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54" w:rsidRPr="005C1819" w:rsidRDefault="00AF3B54" w:rsidP="00E60543">
      <w:pPr>
        <w:pStyle w:val="af"/>
        <w:widowControl w:val="0"/>
        <w:suppressAutoHyphens w:val="0"/>
        <w:ind w:left="3540" w:firstLine="851"/>
        <w:jc w:val="center"/>
        <w:rPr>
          <w:sz w:val="28"/>
          <w:szCs w:val="28"/>
        </w:rPr>
      </w:pPr>
      <w:bookmarkStart w:id="0" w:name="_GoBack"/>
      <w:bookmarkEnd w:id="0"/>
      <w:r w:rsidRPr="005C1819">
        <w:rPr>
          <w:sz w:val="28"/>
          <w:szCs w:val="28"/>
        </w:rPr>
        <w:t>Приложение</w:t>
      </w:r>
    </w:p>
    <w:p w:rsidR="00AF3B54" w:rsidRPr="005C1819" w:rsidRDefault="00AF3B54" w:rsidP="00E60543">
      <w:pPr>
        <w:pStyle w:val="af"/>
        <w:widowControl w:val="0"/>
        <w:suppressAutoHyphens w:val="0"/>
        <w:ind w:left="3540" w:firstLine="851"/>
        <w:jc w:val="center"/>
        <w:rPr>
          <w:sz w:val="28"/>
          <w:szCs w:val="28"/>
        </w:rPr>
      </w:pPr>
      <w:r w:rsidRPr="005C1819">
        <w:rPr>
          <w:sz w:val="28"/>
          <w:szCs w:val="28"/>
        </w:rPr>
        <w:t>к приказу</w:t>
      </w:r>
    </w:p>
    <w:p w:rsidR="00AF3B54" w:rsidRPr="005C1819" w:rsidRDefault="00AF3B54" w:rsidP="00E60543">
      <w:pPr>
        <w:pStyle w:val="af"/>
        <w:widowControl w:val="0"/>
        <w:suppressAutoHyphens w:val="0"/>
        <w:ind w:left="3540" w:firstLine="851"/>
        <w:jc w:val="center"/>
        <w:rPr>
          <w:b/>
          <w:caps/>
          <w:sz w:val="26"/>
          <w:szCs w:val="26"/>
        </w:rPr>
      </w:pPr>
      <w:r w:rsidRPr="005C1819">
        <w:rPr>
          <w:sz w:val="28"/>
          <w:szCs w:val="28"/>
        </w:rPr>
        <w:t>от ____________ № ______________</w:t>
      </w:r>
    </w:p>
    <w:p w:rsidR="00AF3B54" w:rsidRPr="005C1819" w:rsidRDefault="00AF3B54" w:rsidP="00E60543">
      <w:pPr>
        <w:pStyle w:val="af"/>
        <w:widowControl w:val="0"/>
        <w:suppressAutoHyphens w:val="0"/>
        <w:ind w:firstLine="851"/>
        <w:jc w:val="center"/>
        <w:rPr>
          <w:b/>
          <w:caps/>
          <w:sz w:val="26"/>
          <w:szCs w:val="26"/>
        </w:rPr>
      </w:pPr>
    </w:p>
    <w:p w:rsidR="00AF3B54" w:rsidRPr="005C1819" w:rsidRDefault="00AF3B54" w:rsidP="00E60543">
      <w:pPr>
        <w:pStyle w:val="af"/>
        <w:widowControl w:val="0"/>
        <w:suppressAutoHyphens w:val="0"/>
        <w:ind w:firstLine="851"/>
        <w:jc w:val="both"/>
        <w:rPr>
          <w:b/>
          <w:caps/>
          <w:sz w:val="26"/>
          <w:szCs w:val="26"/>
        </w:rPr>
      </w:pPr>
    </w:p>
    <w:p w:rsidR="00AF3B54" w:rsidRPr="005C1819" w:rsidRDefault="00AF3B54" w:rsidP="00E60543">
      <w:pPr>
        <w:pStyle w:val="af"/>
        <w:widowControl w:val="0"/>
        <w:suppressAutoHyphens w:val="0"/>
        <w:ind w:firstLine="851"/>
        <w:jc w:val="both"/>
        <w:rPr>
          <w:b/>
          <w:caps/>
          <w:sz w:val="26"/>
          <w:szCs w:val="26"/>
        </w:rPr>
      </w:pPr>
    </w:p>
    <w:p w:rsidR="00AF3B54" w:rsidRPr="005C1819" w:rsidRDefault="00AF3B54" w:rsidP="00E60543">
      <w:pPr>
        <w:pStyle w:val="ad"/>
        <w:widowControl w:val="0"/>
        <w:suppressAutoHyphens w:val="0"/>
        <w:jc w:val="center"/>
        <w:rPr>
          <w:b/>
          <w:bCs/>
        </w:rPr>
      </w:pPr>
      <w:r w:rsidRPr="005C1819">
        <w:rPr>
          <w:b/>
          <w:bCs/>
        </w:rPr>
        <w:t>Инструкция по делопроизводству в ННГУ</w:t>
      </w:r>
    </w:p>
    <w:p w:rsidR="00AF3B54" w:rsidRPr="005C1819" w:rsidRDefault="00AF3B54" w:rsidP="00E60543">
      <w:pPr>
        <w:pStyle w:val="af"/>
        <w:widowControl w:val="0"/>
        <w:suppressAutoHyphens w:val="0"/>
        <w:ind w:firstLine="851"/>
        <w:jc w:val="both"/>
        <w:rPr>
          <w:b/>
          <w:sz w:val="26"/>
          <w:szCs w:val="26"/>
        </w:rPr>
      </w:pPr>
    </w:p>
    <w:p w:rsidR="00AF3B54" w:rsidRPr="005C1819" w:rsidRDefault="00AF3B54" w:rsidP="008D5DE7">
      <w:pPr>
        <w:pStyle w:val="aff"/>
        <w:widowControl w:val="0"/>
        <w:numPr>
          <w:ilvl w:val="0"/>
          <w:numId w:val="6"/>
        </w:numPr>
        <w:suppressAutoHyphens w:val="0"/>
        <w:jc w:val="center"/>
      </w:pPr>
      <w:r w:rsidRPr="005C1819">
        <w:rPr>
          <w:b/>
          <w:sz w:val="28"/>
        </w:rPr>
        <w:t>Общие положения</w:t>
      </w:r>
    </w:p>
    <w:p w:rsidR="00AF3B54" w:rsidRPr="005C1819" w:rsidRDefault="00AF3B54" w:rsidP="00E60543">
      <w:pPr>
        <w:pStyle w:val="ad"/>
        <w:widowControl w:val="0"/>
        <w:suppressAutoHyphens w:val="0"/>
        <w:rPr>
          <w:szCs w:val="24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7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proofErr w:type="gramStart"/>
      <w:r w:rsidRPr="005C1819">
        <w:rPr>
          <w:lang w:eastAsia="ru-RU"/>
        </w:rPr>
        <w:t>Инструкция</w:t>
      </w:r>
      <w:r w:rsidRPr="005C1819">
        <w:rPr>
          <w:szCs w:val="24"/>
        </w:rPr>
        <w:t xml:space="preserve"> по делопроизводству в ННГУ (далее – Инструкция) разработана </w:t>
      </w:r>
      <w:r w:rsidRPr="005C1819">
        <w:rPr>
          <w:lang w:eastAsia="ru-RU"/>
        </w:rPr>
        <w:t xml:space="preserve">в целях совершенствования делопроизводства и повышения эффективности работы с документами </w:t>
      </w:r>
      <w:r w:rsidRPr="005C1819">
        <w:rPr>
          <w:szCs w:val="24"/>
        </w:rPr>
        <w:t xml:space="preserve">в федеральном государственном автономном образовательном учреждении высшего образования «Национальный исследовательский Нижегородский государственный университет им. Н.И. Лобачевского» (далее – ННГУ, Университет) </w:t>
      </w:r>
      <w:r w:rsidRPr="005C1819">
        <w:rPr>
          <w:lang w:eastAsia="ru-RU"/>
        </w:rPr>
        <w:t>путем регламентации на единой правовой и методической основе правил подготовки документов, технологий работы с ними, организации их текущего хранения и подготовки к</w:t>
      </w:r>
      <w:proofErr w:type="gramEnd"/>
      <w:r w:rsidRPr="005C1819">
        <w:rPr>
          <w:lang w:eastAsia="ru-RU"/>
        </w:rPr>
        <w:t xml:space="preserve"> передаче на архивное хранение. 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7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r w:rsidRPr="005C1819">
        <w:rPr>
          <w:lang w:eastAsia="ru-RU"/>
        </w:rPr>
        <w:t>Инструкция разработана в соответствии с действующим законодательством Российской Федерации в сфере информации, документации, архивного дела, нормативными актами Федерального архивного агентства Российской Федерации, национальными стандартами в сфере управления документами, локальными нормативными актами ННГУ.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7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r w:rsidRPr="005C1819">
        <w:rPr>
          <w:lang w:eastAsia="ru-RU"/>
        </w:rPr>
        <w:t>Инструкция</w:t>
      </w:r>
      <w:r w:rsidR="00815111">
        <w:rPr>
          <w:lang w:eastAsia="ru-RU"/>
        </w:rPr>
        <w:t xml:space="preserve"> </w:t>
      </w:r>
      <w:r w:rsidR="00815111" w:rsidRPr="00335BDE">
        <w:rPr>
          <w:lang w:eastAsia="ru-RU"/>
        </w:rPr>
        <w:t>и изменения к н</w:t>
      </w:r>
      <w:r w:rsidR="00756609" w:rsidRPr="00335BDE">
        <w:rPr>
          <w:lang w:eastAsia="ru-RU"/>
        </w:rPr>
        <w:t>ей</w:t>
      </w:r>
      <w:r w:rsidRPr="005C1819">
        <w:rPr>
          <w:lang w:eastAsia="ru-RU"/>
        </w:rPr>
        <w:t xml:space="preserve"> утвержда</w:t>
      </w:r>
      <w:r w:rsidR="00815111">
        <w:rPr>
          <w:lang w:eastAsia="ru-RU"/>
        </w:rPr>
        <w:t>ю</w:t>
      </w:r>
      <w:r w:rsidRPr="005C1819">
        <w:rPr>
          <w:lang w:eastAsia="ru-RU"/>
        </w:rPr>
        <w:t>тся и ввод</w:t>
      </w:r>
      <w:r w:rsidR="00815111">
        <w:rPr>
          <w:lang w:eastAsia="ru-RU"/>
        </w:rPr>
        <w:t>я</w:t>
      </w:r>
      <w:r w:rsidRPr="005C1819">
        <w:rPr>
          <w:lang w:eastAsia="ru-RU"/>
        </w:rPr>
        <w:t>тся в действие приказом ректора.</w:t>
      </w:r>
    </w:p>
    <w:p w:rsidR="00AF3B54" w:rsidRPr="005C1819" w:rsidRDefault="00AF3B54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В целях организации работы с документами </w:t>
      </w:r>
      <w:proofErr w:type="gramStart"/>
      <w:r w:rsidRPr="005C18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1819">
        <w:rPr>
          <w:rFonts w:ascii="Times New Roman" w:hAnsi="Times New Roman" w:cs="Times New Roman"/>
          <w:sz w:val="28"/>
          <w:szCs w:val="28"/>
        </w:rPr>
        <w:t xml:space="preserve"> структурных </w:t>
      </w:r>
      <w:proofErr w:type="gramStart"/>
      <w:r w:rsidRPr="005C1819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Pr="005C1819">
        <w:rPr>
          <w:rFonts w:ascii="Times New Roman" w:hAnsi="Times New Roman" w:cs="Times New Roman"/>
          <w:sz w:val="28"/>
          <w:szCs w:val="28"/>
        </w:rPr>
        <w:t xml:space="preserve"> ННГУ могут быть утверждены и введены в действие приказом ректора или уполномоченного им лица инструкции по организации работы с документами, дополняющие настоящую Инструкцию, но не противоречащие ей.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7"/>
        </w:numPr>
        <w:tabs>
          <w:tab w:val="left" w:pos="1560"/>
        </w:tabs>
        <w:suppressAutoHyphens w:val="0"/>
        <w:ind w:left="0" w:firstLine="709"/>
      </w:pPr>
      <w:r w:rsidRPr="005C1819">
        <w:t>Выполнение Инструкции обязательно для всех работников ННГУ.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7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r w:rsidRPr="005C1819">
        <w:rPr>
          <w:lang w:eastAsia="ru-RU"/>
        </w:rPr>
        <w:t>Инструкция устанавливает требования к документированию управленческой деятельности и организации работы с документами в делопроизводстве ННГУ.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7"/>
        </w:numPr>
        <w:tabs>
          <w:tab w:val="left" w:pos="1560"/>
        </w:tabs>
        <w:suppressAutoHyphens w:val="0"/>
        <w:ind w:left="0" w:firstLine="709"/>
        <w:rPr>
          <w:spacing w:val="2"/>
        </w:rPr>
      </w:pPr>
      <w:r w:rsidRPr="005C1819">
        <w:rPr>
          <w:spacing w:val="2"/>
        </w:rPr>
        <w:t>Настоящая</w:t>
      </w:r>
      <w:r w:rsidR="00307893">
        <w:rPr>
          <w:spacing w:val="2"/>
        </w:rPr>
        <w:t xml:space="preserve"> </w:t>
      </w:r>
      <w:r w:rsidRPr="005C1819">
        <w:rPr>
          <w:spacing w:val="2"/>
        </w:rPr>
        <w:t>Инструкция распространяется на организацию работы с документами, предусмотренными в ННГУ, независимо от вида носителя, в том числе с электронными документами, включая подготовку, регистрацию, учет и контроль исполнения документов, обработку, организацию их текущего хранения и использование документов с применением информационных технологий.</w:t>
      </w:r>
    </w:p>
    <w:p w:rsidR="00AF3B54" w:rsidRPr="00EC3490" w:rsidRDefault="00AF3B54" w:rsidP="008D5DE7">
      <w:pPr>
        <w:pStyle w:val="ad"/>
        <w:widowControl w:val="0"/>
        <w:numPr>
          <w:ilvl w:val="1"/>
          <w:numId w:val="7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r w:rsidRPr="005C1819">
        <w:rPr>
          <w:spacing w:val="2"/>
        </w:rPr>
        <w:t>Организация делопроизводства в ННГУ осуществляется с использованием системы электронного документооборота (далее – СЭД)</w:t>
      </w:r>
      <w:r w:rsidRPr="005C1819">
        <w:rPr>
          <w:lang w:eastAsia="ru-RU"/>
        </w:rPr>
        <w:t xml:space="preserve"> и/или иных информационных систем, в которых осуществляется создание </w:t>
      </w:r>
      <w:r w:rsidRPr="005C1819">
        <w:rPr>
          <w:lang w:eastAsia="ru-RU"/>
        </w:rPr>
        <w:lastRenderedPageBreak/>
        <w:t xml:space="preserve">(включение) и хранение документов. Правила </w:t>
      </w:r>
      <w:r w:rsidR="009857EA">
        <w:rPr>
          <w:lang w:eastAsia="ru-RU"/>
        </w:rPr>
        <w:t xml:space="preserve">(регламенты) </w:t>
      </w:r>
      <w:r w:rsidRPr="005C1819">
        <w:rPr>
          <w:lang w:eastAsia="ru-RU"/>
        </w:rPr>
        <w:t xml:space="preserve">работы с </w:t>
      </w:r>
      <w:r w:rsidRPr="00EC3490">
        <w:rPr>
          <w:lang w:eastAsia="ru-RU"/>
        </w:rPr>
        <w:t>документами в используемых в ННГУ информационных системах разрабатываются</w:t>
      </w:r>
      <w:r w:rsidR="00E17DB8" w:rsidRPr="00EC3490">
        <w:rPr>
          <w:lang w:eastAsia="ru-RU"/>
        </w:rPr>
        <w:t>, утверждаются и вводятся в действие</w:t>
      </w:r>
      <w:r w:rsidRPr="00EC3490">
        <w:rPr>
          <w:lang w:eastAsia="ru-RU"/>
        </w:rPr>
        <w:t xml:space="preserve"> в соответствии с настоящей Инструкции.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7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r w:rsidRPr="005C1819">
        <w:rPr>
          <w:lang w:eastAsia="ru-RU"/>
        </w:rPr>
        <w:t>Особенности организации работы с документами, содержащими информацию ограниченного доступа (</w:t>
      </w:r>
      <w:r w:rsidRPr="005C1819">
        <w:rPr>
          <w:spacing w:val="2"/>
        </w:rPr>
        <w:t>государственную тайну,</w:t>
      </w:r>
      <w:r w:rsidRPr="005C1819">
        <w:rPr>
          <w:lang w:eastAsia="ru-RU"/>
        </w:rPr>
        <w:t xml:space="preserve"> коммерческую тайну, персональные данные и иную конфиденциальную информацию), регулируются отдельными локальными нормативными актами ННГУ, утверждаемыми ректором.</w:t>
      </w:r>
    </w:p>
    <w:p w:rsidR="00AF3B54" w:rsidRPr="00EC3490" w:rsidRDefault="00AF3B54" w:rsidP="00335BDE">
      <w:pPr>
        <w:pStyle w:val="ad"/>
        <w:widowControl w:val="0"/>
        <w:numPr>
          <w:ilvl w:val="1"/>
          <w:numId w:val="7"/>
        </w:numPr>
        <w:tabs>
          <w:tab w:val="left" w:pos="1560"/>
        </w:tabs>
        <w:suppressAutoHyphens w:val="0"/>
        <w:ind w:left="0" w:firstLine="709"/>
      </w:pPr>
      <w:r w:rsidRPr="005C1819">
        <w:t>Организационно-распорядительные документы и локальные</w:t>
      </w:r>
      <w:r w:rsidR="00307893">
        <w:t xml:space="preserve"> </w:t>
      </w:r>
      <w:r w:rsidRPr="00EC3490">
        <w:t xml:space="preserve">акты ННГУ, конкретизирующие порядок работы с различными видами документов или документирования различных </w:t>
      </w:r>
      <w:r w:rsidR="009857EA" w:rsidRPr="00EC3490">
        <w:t>направлений деятельности ННГУ,</w:t>
      </w:r>
      <w:r w:rsidRPr="00EC3490">
        <w:t xml:space="preserve"> </w:t>
      </w:r>
      <w:r w:rsidR="00E17DB8" w:rsidRPr="00EC3490">
        <w:rPr>
          <w:lang w:eastAsia="ru-RU"/>
        </w:rPr>
        <w:t>а также отражающие специфику</w:t>
      </w:r>
      <w:r w:rsidR="00E17DB8" w:rsidRPr="00EC3490">
        <w:t xml:space="preserve"> деятельности отдельных структурных подразделений ННГУ, </w:t>
      </w:r>
      <w:r w:rsidRPr="00EC3490">
        <w:t>разрабатыва</w:t>
      </w:r>
      <w:r w:rsidR="009857EA" w:rsidRPr="00EC3490">
        <w:t>ются</w:t>
      </w:r>
      <w:r w:rsidRPr="00EC3490">
        <w:t xml:space="preserve"> в соответствии с настоящей Инструкцией.</w:t>
      </w:r>
    </w:p>
    <w:p w:rsidR="00AF3B54" w:rsidRPr="00335BDE" w:rsidRDefault="00AF3B54" w:rsidP="008D5DE7">
      <w:pPr>
        <w:pStyle w:val="ad"/>
        <w:widowControl w:val="0"/>
        <w:numPr>
          <w:ilvl w:val="1"/>
          <w:numId w:val="7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r w:rsidRPr="00EC3490">
        <w:rPr>
          <w:lang w:eastAsia="ru-RU"/>
        </w:rPr>
        <w:t xml:space="preserve">Организация, ведение и совершенствование делопроизводства на </w:t>
      </w:r>
      <w:r w:rsidRPr="00335BDE">
        <w:rPr>
          <w:lang w:eastAsia="ru-RU"/>
        </w:rPr>
        <w:t>основе единой политики и принципов, применение современных информационных технологий в работе с документами возлагается на Канцелярию.</w:t>
      </w:r>
      <w:r w:rsidR="00193035" w:rsidRPr="00335BDE">
        <w:rPr>
          <w:lang w:eastAsia="ru-RU"/>
        </w:rPr>
        <w:t xml:space="preserve"> </w:t>
      </w:r>
    </w:p>
    <w:p w:rsidR="00AF3B54" w:rsidRPr="005C1819" w:rsidRDefault="00AF3B54" w:rsidP="00E60543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Канцелярия</w:t>
      </w:r>
      <w:r w:rsidRPr="005C181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действует на основании положения о ней, утверждаемого </w:t>
      </w:r>
      <w:r w:rsidRPr="005C1819">
        <w:rPr>
          <w:rFonts w:ascii="Times New Roman" w:hAnsi="Times New Roman" w:cs="Times New Roman"/>
          <w:sz w:val="28"/>
          <w:szCs w:val="28"/>
          <w:lang w:val="ru-RU"/>
        </w:rPr>
        <w:t>ректором</w:t>
      </w:r>
      <w:r w:rsidRPr="005C181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 </w:t>
      </w:r>
      <w:r w:rsidR="00CE5B10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определяющего задачи</w:t>
      </w:r>
      <w:r w:rsidRPr="005C181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 функции </w:t>
      </w:r>
      <w:r w:rsidR="003437A5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структурного </w:t>
      </w:r>
      <w:r w:rsidRPr="005C181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подразделения, права и ответственность</w:t>
      </w:r>
      <w:r w:rsidR="003437A5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работников Канцелярии</w:t>
      </w:r>
      <w:r w:rsidRPr="005C181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7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r w:rsidRPr="005C1819">
        <w:rPr>
          <w:lang w:eastAsia="ru-RU"/>
        </w:rPr>
        <w:t xml:space="preserve">Методическое руководство и контроль соблюдения порядка работы с документами в </w:t>
      </w:r>
      <w:r w:rsidR="009857EA">
        <w:rPr>
          <w:lang w:eastAsia="ru-RU"/>
        </w:rPr>
        <w:t xml:space="preserve">структурных </w:t>
      </w:r>
      <w:r w:rsidRPr="005C1819">
        <w:rPr>
          <w:lang w:eastAsia="ru-RU"/>
        </w:rPr>
        <w:t>подразделениях ННГУ возлагается на проректора по правовой и кадровой работе.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7"/>
        </w:numPr>
        <w:tabs>
          <w:tab w:val="left" w:pos="1560"/>
        </w:tabs>
        <w:suppressAutoHyphens w:val="0"/>
        <w:ind w:left="0" w:firstLine="709"/>
      </w:pPr>
      <w:r w:rsidRPr="005C1819">
        <w:rPr>
          <w:color w:val="000000" w:themeColor="text1"/>
          <w:lang w:eastAsia="ru-RU"/>
        </w:rPr>
        <w:t xml:space="preserve">Ответственность за организацию </w:t>
      </w:r>
      <w:r w:rsidRPr="005C1819">
        <w:rPr>
          <w:lang w:eastAsia="ru-RU"/>
        </w:rPr>
        <w:t xml:space="preserve">работы с документами </w:t>
      </w:r>
      <w:r w:rsidRPr="005C1819">
        <w:t xml:space="preserve">и состояние </w:t>
      </w:r>
      <w:r w:rsidRPr="005C1819">
        <w:rPr>
          <w:color w:val="000000" w:themeColor="text1"/>
        </w:rPr>
        <w:t>делопроизводства</w:t>
      </w:r>
      <w:r w:rsidRPr="005C1819">
        <w:rPr>
          <w:color w:val="000000" w:themeColor="text1"/>
          <w:lang w:eastAsia="ru-RU"/>
        </w:rPr>
        <w:t xml:space="preserve"> в структурных подразделениях ННГУ возлагается на руководителей этих </w:t>
      </w:r>
      <w:r w:rsidR="00CB75E0">
        <w:rPr>
          <w:color w:val="000000" w:themeColor="text1"/>
          <w:lang w:eastAsia="ru-RU"/>
        </w:rPr>
        <w:t xml:space="preserve">структурных </w:t>
      </w:r>
      <w:r w:rsidRPr="005C1819">
        <w:rPr>
          <w:color w:val="000000" w:themeColor="text1"/>
          <w:lang w:eastAsia="ru-RU"/>
        </w:rPr>
        <w:t>подразделений.</w:t>
      </w:r>
      <w:r w:rsidR="00307893">
        <w:rPr>
          <w:color w:val="000000" w:themeColor="text1"/>
          <w:lang w:eastAsia="ru-RU"/>
        </w:rPr>
        <w:t xml:space="preserve"> </w:t>
      </w:r>
      <w:r w:rsidRPr="005C1819">
        <w:t>Непосредственное ведение делопроизводства в структурных подразделениях ННГУ осуществляется работником структурного подразделения ННГУ, на которого возложены обязанности по ведению делопроизводства.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7"/>
        </w:numPr>
        <w:tabs>
          <w:tab w:val="left" w:pos="1560"/>
        </w:tabs>
        <w:suppressAutoHyphens w:val="0"/>
        <w:ind w:left="0" w:firstLine="709"/>
      </w:pPr>
      <w:r w:rsidRPr="005C1819">
        <w:t>Должностные обязанности, права и ответственность работников Канцелярии и иных работников ННГУ, ответственных за организацию работы с документами, определяются трудовыми договорами и (или) должностными инструкциями.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7"/>
        </w:numPr>
        <w:tabs>
          <w:tab w:val="left" w:pos="1560"/>
        </w:tabs>
        <w:suppressAutoHyphens w:val="0"/>
        <w:ind w:left="0" w:firstLine="709"/>
      </w:pPr>
      <w:r w:rsidRPr="005C1819">
        <w:t xml:space="preserve">На период отпуска, командировки, временной нетрудоспособности или в случае увольнения работники структурных подразделений ННГУ обязаны передавать все находящиеся на исполнении документы </w:t>
      </w:r>
      <w:r w:rsidR="00CB75E0">
        <w:t xml:space="preserve">работнику, </w:t>
      </w:r>
      <w:r w:rsidR="00CB75E0" w:rsidRPr="005C1819">
        <w:t>ответственн</w:t>
      </w:r>
      <w:r w:rsidR="00CB75E0">
        <w:t>ому</w:t>
      </w:r>
      <w:r w:rsidR="00CB75E0" w:rsidRPr="005C1819">
        <w:t xml:space="preserve"> за организацию работы с документами</w:t>
      </w:r>
      <w:r w:rsidR="00CB75E0">
        <w:t>,</w:t>
      </w:r>
      <w:r w:rsidRPr="005C1819">
        <w:t xml:space="preserve"> или другому работнику по указанию руководителя структурного подразделения ННГУ. </w:t>
      </w:r>
    </w:p>
    <w:p w:rsidR="00AF3B54" w:rsidRPr="005C1819" w:rsidRDefault="00AF3B54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При смене </w:t>
      </w:r>
      <w:r w:rsidR="00CB75E0" w:rsidRPr="00CB75E0">
        <w:rPr>
          <w:rFonts w:ascii="Times New Roman" w:hAnsi="Times New Roman" w:cs="Times New Roman"/>
          <w:sz w:val="28"/>
          <w:szCs w:val="28"/>
        </w:rPr>
        <w:t>работник</w:t>
      </w:r>
      <w:r w:rsidR="00CB75E0">
        <w:rPr>
          <w:rFonts w:ascii="Times New Roman" w:hAnsi="Times New Roman" w:cs="Times New Roman"/>
          <w:sz w:val="28"/>
          <w:szCs w:val="28"/>
        </w:rPr>
        <w:t>а</w:t>
      </w:r>
      <w:r w:rsidR="00CB75E0" w:rsidRPr="00CB75E0">
        <w:rPr>
          <w:rFonts w:ascii="Times New Roman" w:hAnsi="Times New Roman" w:cs="Times New Roman"/>
          <w:sz w:val="28"/>
          <w:szCs w:val="28"/>
        </w:rPr>
        <w:t>, ответственно</w:t>
      </w:r>
      <w:r w:rsidR="009857EA">
        <w:rPr>
          <w:rFonts w:ascii="Times New Roman" w:hAnsi="Times New Roman" w:cs="Times New Roman"/>
          <w:sz w:val="28"/>
          <w:szCs w:val="28"/>
        </w:rPr>
        <w:t>го</w:t>
      </w:r>
      <w:r w:rsidR="00CB75E0" w:rsidRPr="00CB75E0">
        <w:rPr>
          <w:rFonts w:ascii="Times New Roman" w:hAnsi="Times New Roman" w:cs="Times New Roman"/>
          <w:sz w:val="28"/>
          <w:szCs w:val="28"/>
        </w:rPr>
        <w:t xml:space="preserve"> за организацию работы с документами</w:t>
      </w:r>
      <w:r w:rsidR="00CB75E0">
        <w:rPr>
          <w:rFonts w:ascii="Times New Roman" w:hAnsi="Times New Roman" w:cs="Times New Roman"/>
          <w:sz w:val="28"/>
          <w:szCs w:val="28"/>
        </w:rPr>
        <w:t>,</w:t>
      </w:r>
      <w:r w:rsidRPr="005C1819">
        <w:rPr>
          <w:rFonts w:ascii="Times New Roman" w:hAnsi="Times New Roman" w:cs="Times New Roman"/>
          <w:sz w:val="28"/>
          <w:szCs w:val="28"/>
        </w:rPr>
        <w:t xml:space="preserve"> составляется акт приема-передачи документов и дел.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7"/>
        </w:numPr>
        <w:tabs>
          <w:tab w:val="left" w:pos="1560"/>
        </w:tabs>
        <w:suppressAutoHyphens w:val="0"/>
        <w:ind w:left="0" w:firstLine="709"/>
      </w:pPr>
      <w:r w:rsidRPr="005C1819">
        <w:t xml:space="preserve">Содержание служебных документов не подлежит разглашению. </w:t>
      </w:r>
      <w:r w:rsidRPr="005C1819">
        <w:lastRenderedPageBreak/>
        <w:t>Взаимодействие со средствами массовой информации, передача им какой-либо информации или документов и их копий допускается только с разрешения ректора или иного уполномоченного им лица.</w:t>
      </w:r>
    </w:p>
    <w:p w:rsidR="00AF3B54" w:rsidRPr="005C1819" w:rsidRDefault="00AF3B54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Работники ННГУ несут дисциплинарную, административную и иную установленную законодательством Российской Федерации, ответственность за нарушение сроков хранения документов, утрату и несанкционированное уничтожение служебных документов.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7"/>
        </w:numPr>
        <w:tabs>
          <w:tab w:val="left" w:pos="1560"/>
        </w:tabs>
        <w:suppressAutoHyphens w:val="0"/>
        <w:ind w:left="0" w:firstLine="709"/>
      </w:pPr>
      <w:r w:rsidRPr="005C1819">
        <w:t>При утрате документов работник ННГУ, ответственный за организацию работы с документами, информирует об этом руководителя структурного подразделения ННГУ и Канцелярию, после чего организуется розыск документов.</w:t>
      </w:r>
    </w:p>
    <w:p w:rsidR="00AF3B54" w:rsidRPr="005C1819" w:rsidRDefault="00AF3B54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Если розыск документов не дает результата, составляется акт, в котором указываются данные утраченного документа, а также обстоятельства, при которых произошла утрата, после чего предпринимаются меры по замещению данного документа заверенной копией документа.</w:t>
      </w:r>
    </w:p>
    <w:p w:rsidR="00AF3B54" w:rsidRDefault="00AF3B54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О факте утраты или неисправимом повреждении зарегистрированного документа начальник Канцелярии доводит информацию до проректора по </w:t>
      </w:r>
      <w:r w:rsidRPr="00347339">
        <w:rPr>
          <w:rFonts w:ascii="Times New Roman" w:hAnsi="Times New Roman" w:cs="Times New Roman"/>
          <w:sz w:val="28"/>
          <w:szCs w:val="28"/>
        </w:rPr>
        <w:t>правовой и кадровой работе.</w:t>
      </w:r>
    </w:p>
    <w:p w:rsidR="00815111" w:rsidRPr="00347339" w:rsidRDefault="00815111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B54" w:rsidRPr="00347339" w:rsidRDefault="00AF3B54" w:rsidP="008D5DE7">
      <w:pPr>
        <w:pStyle w:val="aff"/>
        <w:widowControl w:val="0"/>
        <w:numPr>
          <w:ilvl w:val="0"/>
          <w:numId w:val="6"/>
        </w:numPr>
        <w:suppressAutoHyphens w:val="0"/>
        <w:ind w:left="0" w:firstLine="0"/>
        <w:jc w:val="center"/>
        <w:rPr>
          <w:b/>
          <w:sz w:val="28"/>
          <w:szCs w:val="28"/>
          <w:lang w:eastAsia="ru-RU"/>
        </w:rPr>
      </w:pPr>
      <w:r w:rsidRPr="00347339">
        <w:rPr>
          <w:b/>
          <w:sz w:val="28"/>
          <w:szCs w:val="28"/>
          <w:lang w:eastAsia="ru-RU"/>
        </w:rPr>
        <w:t>Документирование управленческой деятельности</w:t>
      </w:r>
    </w:p>
    <w:p w:rsidR="00AF3B54" w:rsidRPr="00347339" w:rsidRDefault="00AF3B54" w:rsidP="00E605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8"/>
        </w:numPr>
        <w:tabs>
          <w:tab w:val="left" w:pos="1560"/>
        </w:tabs>
        <w:suppressAutoHyphens w:val="0"/>
        <w:ind w:hanging="83"/>
      </w:pPr>
      <w:r w:rsidRPr="005C1819">
        <w:rPr>
          <w:b/>
        </w:rPr>
        <w:t>Требования к созданию документов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0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r w:rsidRPr="005C1819">
        <w:rPr>
          <w:lang w:eastAsia="ru-RU"/>
        </w:rPr>
        <w:t>Документы, создаваемые в деятельности ННГУ, должны быть оформлены по правилам, установленным настоящей Инструкцией.</w:t>
      </w:r>
    </w:p>
    <w:p w:rsidR="00AF3B54" w:rsidRPr="005C1819" w:rsidRDefault="00AF3B54" w:rsidP="00E60543">
      <w:pPr>
        <w:pStyle w:val="ad"/>
        <w:widowControl w:val="0"/>
        <w:suppressAutoHyphens w:val="0"/>
        <w:rPr>
          <w:lang w:eastAsia="ru-RU"/>
        </w:rPr>
      </w:pPr>
      <w:r w:rsidRPr="005C1819">
        <w:rPr>
          <w:lang w:eastAsia="ru-RU"/>
        </w:rPr>
        <w:t>Вносить какие-либо исправления или добавления в подписанные (утвержденные) документы не допускается.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0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r w:rsidRPr="005C1819">
        <w:rPr>
          <w:lang w:eastAsia="ru-RU"/>
        </w:rPr>
        <w:t>Создание документов в СЭД и/или в иных информационных системах, используемых в ННГУ и отражающих специфику деятельности отдельных структурных подразделений</w:t>
      </w:r>
      <w:r w:rsidR="00307893">
        <w:rPr>
          <w:lang w:eastAsia="ru-RU"/>
        </w:rPr>
        <w:t xml:space="preserve"> </w:t>
      </w:r>
      <w:r w:rsidRPr="005C1819">
        <w:rPr>
          <w:lang w:eastAsia="ru-RU"/>
        </w:rPr>
        <w:t>ННГУ, в целях повышения эффективности их использования, осуществляется с применением шаблонов бланков документов и шаблонов документов.</w:t>
      </w:r>
    </w:p>
    <w:p w:rsidR="00B94930" w:rsidRPr="00335BDE" w:rsidRDefault="00B94930" w:rsidP="008D5DE7">
      <w:pPr>
        <w:pStyle w:val="ad"/>
        <w:widowControl w:val="0"/>
        <w:numPr>
          <w:ilvl w:val="2"/>
          <w:numId w:val="10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r w:rsidRPr="00335BDE">
        <w:rPr>
          <w:lang w:eastAsia="ru-RU"/>
        </w:rPr>
        <w:t>В ННГУ создаются документы на бумажном носителе, электронные документы, а также электронные копии документов, получаемые в результате оцифровки (например, сканирования) документов на бумажном носителе.</w:t>
      </w:r>
    </w:p>
    <w:p w:rsidR="00B94930" w:rsidRPr="00335BDE" w:rsidRDefault="00B94930" w:rsidP="008D5DE7">
      <w:pPr>
        <w:pStyle w:val="ad"/>
        <w:widowControl w:val="0"/>
        <w:numPr>
          <w:ilvl w:val="2"/>
          <w:numId w:val="10"/>
        </w:numPr>
        <w:tabs>
          <w:tab w:val="left" w:pos="1560"/>
        </w:tabs>
        <w:suppressAutoHyphens w:val="0"/>
        <w:ind w:left="0" w:firstLine="709"/>
      </w:pPr>
      <w:r w:rsidRPr="00335BDE">
        <w:t>Документы ННГУ оформляются на бланках документов или на стандартных листах бумаги формата A4.</w:t>
      </w:r>
    </w:p>
    <w:p w:rsidR="00AF3B54" w:rsidRPr="005C1819" w:rsidRDefault="00AF3B54" w:rsidP="00B94930">
      <w:pPr>
        <w:pStyle w:val="ad"/>
        <w:widowControl w:val="0"/>
        <w:tabs>
          <w:tab w:val="left" w:pos="1560"/>
        </w:tabs>
        <w:suppressAutoHyphens w:val="0"/>
      </w:pPr>
      <w:r w:rsidRPr="005C1819">
        <w:t xml:space="preserve">Бланки </w:t>
      </w:r>
      <w:r w:rsidR="006572E3">
        <w:t>документов</w:t>
      </w:r>
      <w:r w:rsidRPr="005C1819">
        <w:t xml:space="preserve"> должны иметь установленный комплекс обязательных реквизитов и порядок их расположения, как в бумажном, так и электронном шаблоне бланков</w:t>
      </w:r>
      <w:r w:rsidR="006572E3">
        <w:t xml:space="preserve"> документов</w:t>
      </w:r>
      <w:r w:rsidRPr="005C1819">
        <w:t xml:space="preserve">. Бланки </w:t>
      </w:r>
      <w:r w:rsidR="006572E3">
        <w:t xml:space="preserve">документов </w:t>
      </w:r>
      <w:r w:rsidRPr="005C1819">
        <w:t xml:space="preserve">на бумажном носителе и электронные шаблоны бланков </w:t>
      </w:r>
      <w:r w:rsidR="006572E3">
        <w:t xml:space="preserve">документов </w:t>
      </w:r>
      <w:r w:rsidRPr="005C1819">
        <w:t>должны быть идентичны по составу реквизитов, порядку их расположения, гарнитурам шрифта.</w:t>
      </w:r>
    </w:p>
    <w:p w:rsidR="00AF3B54" w:rsidRPr="003E185B" w:rsidRDefault="00AF3B54" w:rsidP="008D5DE7">
      <w:pPr>
        <w:pStyle w:val="ad"/>
        <w:widowControl w:val="0"/>
        <w:numPr>
          <w:ilvl w:val="2"/>
          <w:numId w:val="10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r w:rsidRPr="003E185B">
        <w:rPr>
          <w:lang w:eastAsia="ru-RU"/>
        </w:rPr>
        <w:t>Для изготовления документов в ННГУ используются:</w:t>
      </w:r>
    </w:p>
    <w:p w:rsidR="00AF3B54" w:rsidRPr="003E185B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3E185B">
        <w:rPr>
          <w:sz w:val="28"/>
          <w:szCs w:val="28"/>
          <w:lang w:eastAsia="ru-RU"/>
        </w:rPr>
        <w:lastRenderedPageBreak/>
        <w:t>общий бланк ННГУ;</w:t>
      </w:r>
    </w:p>
    <w:p w:rsidR="00AF3B54" w:rsidRPr="003E185B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3E185B">
        <w:rPr>
          <w:sz w:val="28"/>
          <w:szCs w:val="28"/>
          <w:lang w:eastAsia="ru-RU"/>
        </w:rPr>
        <w:t>бланк приказа;</w:t>
      </w:r>
    </w:p>
    <w:p w:rsidR="00AF3B54" w:rsidRPr="003E185B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3E185B">
        <w:rPr>
          <w:sz w:val="28"/>
          <w:szCs w:val="28"/>
          <w:lang w:eastAsia="ru-RU"/>
        </w:rPr>
        <w:t>бланк распоряжения;</w:t>
      </w:r>
    </w:p>
    <w:p w:rsidR="00AF3B54" w:rsidRPr="003E185B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3E185B">
        <w:rPr>
          <w:sz w:val="28"/>
          <w:szCs w:val="28"/>
          <w:lang w:eastAsia="ru-RU"/>
        </w:rPr>
        <w:t>бланк указания;</w:t>
      </w:r>
    </w:p>
    <w:p w:rsidR="00AF3B54" w:rsidRPr="003E185B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3E185B">
        <w:rPr>
          <w:sz w:val="28"/>
          <w:szCs w:val="28"/>
          <w:lang w:eastAsia="ru-RU"/>
        </w:rPr>
        <w:t>бланк доверенности;</w:t>
      </w:r>
    </w:p>
    <w:p w:rsidR="00AF3B54" w:rsidRPr="003E185B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3E185B">
        <w:rPr>
          <w:sz w:val="28"/>
          <w:szCs w:val="28"/>
          <w:lang w:eastAsia="ru-RU"/>
        </w:rPr>
        <w:t>бланк</w:t>
      </w:r>
      <w:r w:rsidR="005D41B5" w:rsidRPr="003E185B">
        <w:rPr>
          <w:sz w:val="28"/>
          <w:szCs w:val="28"/>
          <w:lang w:eastAsia="ru-RU"/>
        </w:rPr>
        <w:t xml:space="preserve"> </w:t>
      </w:r>
      <w:r w:rsidRPr="003E185B">
        <w:rPr>
          <w:sz w:val="28"/>
          <w:szCs w:val="28"/>
          <w:lang w:eastAsia="ru-RU"/>
        </w:rPr>
        <w:t>делового (служебного) письма (для ведения переписки с организациями и гражданами, находящимися на территории Российской Федерации);</w:t>
      </w:r>
    </w:p>
    <w:p w:rsidR="00AF3B54" w:rsidRPr="003E185B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3E185B">
        <w:rPr>
          <w:sz w:val="28"/>
          <w:szCs w:val="28"/>
          <w:lang w:eastAsia="ru-RU"/>
        </w:rPr>
        <w:t>бланк</w:t>
      </w:r>
      <w:r w:rsidR="005D41B5" w:rsidRPr="003E185B">
        <w:rPr>
          <w:sz w:val="28"/>
          <w:szCs w:val="28"/>
          <w:lang w:eastAsia="ru-RU"/>
        </w:rPr>
        <w:t xml:space="preserve"> </w:t>
      </w:r>
      <w:r w:rsidRPr="003E185B">
        <w:rPr>
          <w:sz w:val="28"/>
          <w:szCs w:val="28"/>
          <w:lang w:eastAsia="ru-RU"/>
        </w:rPr>
        <w:t xml:space="preserve">делового (служебного) письма (с реквизитами </w:t>
      </w:r>
      <w:r w:rsidR="00CB75E0" w:rsidRPr="003E185B">
        <w:rPr>
          <w:sz w:val="28"/>
          <w:szCs w:val="28"/>
          <w:lang w:eastAsia="ru-RU"/>
        </w:rPr>
        <w:t xml:space="preserve">на </w:t>
      </w:r>
      <w:r w:rsidRPr="003E185B">
        <w:rPr>
          <w:sz w:val="28"/>
          <w:szCs w:val="28"/>
          <w:lang w:eastAsia="ru-RU"/>
        </w:rPr>
        <w:t>английском язык</w:t>
      </w:r>
      <w:r w:rsidR="003437A5" w:rsidRPr="003E185B">
        <w:rPr>
          <w:sz w:val="28"/>
          <w:szCs w:val="28"/>
          <w:lang w:eastAsia="ru-RU"/>
        </w:rPr>
        <w:t>е</w:t>
      </w:r>
      <w:r w:rsidRPr="003E185B">
        <w:rPr>
          <w:sz w:val="28"/>
          <w:szCs w:val="28"/>
          <w:lang w:eastAsia="ru-RU"/>
        </w:rPr>
        <w:t xml:space="preserve"> для ведения переписки с зарубежными корреспондентами</w:t>
      </w:r>
      <w:r w:rsidRPr="003E185B">
        <w:rPr>
          <w:b/>
          <w:sz w:val="28"/>
          <w:szCs w:val="28"/>
          <w:lang w:eastAsia="ru-RU"/>
        </w:rPr>
        <w:t>)</w:t>
      </w:r>
      <w:r w:rsidRPr="003E185B">
        <w:rPr>
          <w:sz w:val="28"/>
          <w:szCs w:val="28"/>
          <w:lang w:eastAsia="ru-RU"/>
        </w:rPr>
        <w:t>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0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r w:rsidRPr="005C1819">
        <w:rPr>
          <w:lang w:eastAsia="ru-RU"/>
        </w:rPr>
        <w:t>При издании документов на стандартных листах бумаги</w:t>
      </w:r>
      <w:r w:rsidR="005D41B5">
        <w:rPr>
          <w:lang w:eastAsia="ru-RU"/>
        </w:rPr>
        <w:t xml:space="preserve"> </w:t>
      </w:r>
      <w:r w:rsidRPr="005C1819">
        <w:rPr>
          <w:lang w:eastAsia="ru-RU"/>
        </w:rPr>
        <w:t>формата A4 на них воспроизводятся реквизиты, необходимые для документов конкретного вида или разновидности.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0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r w:rsidRPr="005C1819">
        <w:rPr>
          <w:lang w:eastAsia="ru-RU"/>
        </w:rPr>
        <w:t>На бланках документов воспроизводится эмблема ННГУ.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0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r w:rsidRPr="005C1819">
        <w:rPr>
          <w:lang w:eastAsia="ru-RU"/>
        </w:rPr>
        <w:t xml:space="preserve">Бланки документов ННГУ изготавливаются типографским способом, средствами оперативной полиграфии или компьютерной техники в соответствии с </w:t>
      </w:r>
      <w:r w:rsidRPr="005C1819">
        <w:rPr>
          <w:color w:val="000000" w:themeColor="text1"/>
          <w:lang w:eastAsia="ru-RU"/>
        </w:rPr>
        <w:t>«</w:t>
      </w:r>
      <w:r w:rsidRPr="005C1819">
        <w:rPr>
          <w:lang w:eastAsia="ru-RU"/>
        </w:rPr>
        <w:t xml:space="preserve">ГОСТ </w:t>
      </w:r>
      <w:proofErr w:type="gramStart"/>
      <w:r w:rsidRPr="005C1819">
        <w:rPr>
          <w:lang w:eastAsia="ru-RU"/>
        </w:rPr>
        <w:t>Р</w:t>
      </w:r>
      <w:proofErr w:type="gramEnd"/>
      <w:r w:rsidRPr="005C1819">
        <w:rPr>
          <w:lang w:eastAsia="ru-RU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(утв. Приказом </w:t>
      </w:r>
      <w:proofErr w:type="spellStart"/>
      <w:r w:rsidRPr="005C1819">
        <w:rPr>
          <w:lang w:eastAsia="ru-RU"/>
        </w:rPr>
        <w:t>Росстандарта</w:t>
      </w:r>
      <w:proofErr w:type="spellEnd"/>
      <w:r w:rsidRPr="005C1819">
        <w:rPr>
          <w:lang w:eastAsia="ru-RU"/>
        </w:rPr>
        <w:t xml:space="preserve"> от 08.12.2016 № 2004-ст) (далее – ГОСТ </w:t>
      </w:r>
      <w:proofErr w:type="gramStart"/>
      <w:r w:rsidRPr="005C1819">
        <w:rPr>
          <w:lang w:eastAsia="ru-RU"/>
        </w:rPr>
        <w:t>Р</w:t>
      </w:r>
      <w:proofErr w:type="gramEnd"/>
      <w:r w:rsidRPr="005C1819">
        <w:rPr>
          <w:lang w:eastAsia="ru-RU"/>
        </w:rPr>
        <w:t xml:space="preserve"> 7.0.97-2016).</w:t>
      </w:r>
    </w:p>
    <w:p w:rsidR="00AF3B54" w:rsidRPr="005C1819" w:rsidRDefault="00AF3B54" w:rsidP="00E60543">
      <w:pPr>
        <w:pStyle w:val="ad"/>
        <w:widowControl w:val="0"/>
        <w:suppressAutoHyphens w:val="0"/>
      </w:pPr>
      <w:r w:rsidRPr="005C1819">
        <w:rPr>
          <w:lang w:eastAsia="ru-RU"/>
        </w:rPr>
        <w:t>Электронные</w:t>
      </w:r>
      <w:r w:rsidRPr="005C1819">
        <w:t xml:space="preserve"> шаблоны бланков запрещается изменять.</w:t>
      </w:r>
    </w:p>
    <w:p w:rsidR="00AF3B54" w:rsidRDefault="00AF3B54" w:rsidP="00E60543">
      <w:pPr>
        <w:pStyle w:val="ad"/>
        <w:widowControl w:val="0"/>
        <w:suppressAutoHyphens w:val="0"/>
      </w:pPr>
      <w:r w:rsidRPr="005C1819">
        <w:t>Для</w:t>
      </w:r>
      <w:r w:rsidR="005D41B5">
        <w:t xml:space="preserve"> </w:t>
      </w:r>
      <w:r w:rsidRPr="005C1819">
        <w:rPr>
          <w:color w:val="000000" w:themeColor="text1"/>
        </w:rPr>
        <w:t>деловых</w:t>
      </w:r>
      <w:r w:rsidR="005D41B5">
        <w:rPr>
          <w:color w:val="000000" w:themeColor="text1"/>
        </w:rPr>
        <w:t xml:space="preserve"> </w:t>
      </w:r>
      <w:r w:rsidRPr="005C1819">
        <w:t>(служебных) писем используются бланки, изготавливаемые только типографским</w:t>
      </w:r>
      <w:r w:rsidR="005D41B5">
        <w:t xml:space="preserve"> </w:t>
      </w:r>
      <w:r w:rsidRPr="005C1819">
        <w:t>способом</w:t>
      </w:r>
      <w:r w:rsidR="005D41B5">
        <w:t xml:space="preserve"> </w:t>
      </w:r>
      <w:r w:rsidRPr="005C1819">
        <w:t>– бланки строгой отчетности. Бланки строгой отчетности</w:t>
      </w:r>
      <w:r w:rsidR="005D41B5">
        <w:t xml:space="preserve"> </w:t>
      </w:r>
      <w:r w:rsidRPr="005C1819">
        <w:t>выполнены на бумаге специальной фактуры, имеют элементы защиты, порядковые номера.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0"/>
        </w:numPr>
        <w:tabs>
          <w:tab w:val="left" w:pos="993"/>
          <w:tab w:val="left" w:pos="1418"/>
          <w:tab w:val="left" w:pos="1560"/>
        </w:tabs>
        <w:suppressAutoHyphens w:val="0"/>
        <w:ind w:left="0" w:firstLine="709"/>
      </w:pPr>
      <w:r w:rsidRPr="005C1819">
        <w:t xml:space="preserve">Утвержденные образцы бланков документов ННГУ приведены в </w:t>
      </w:r>
      <w:r w:rsidRPr="009A3F17">
        <w:t xml:space="preserve">Приложениях № № 1 – </w:t>
      </w:r>
      <w:r w:rsidR="009A3F17" w:rsidRPr="009A3F17">
        <w:t>7</w:t>
      </w:r>
      <w:r w:rsidRPr="009A3F17">
        <w:t xml:space="preserve"> к настоящей Инструкции. 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0"/>
        </w:numPr>
        <w:tabs>
          <w:tab w:val="left" w:pos="993"/>
          <w:tab w:val="left" w:pos="1418"/>
          <w:tab w:val="left" w:pos="1560"/>
        </w:tabs>
        <w:suppressAutoHyphens w:val="0"/>
        <w:ind w:left="0" w:firstLine="709"/>
      </w:pPr>
      <w:r w:rsidRPr="005C1819">
        <w:t>Использование в ННГУ бланков документов произвольной формы не допускается. Передача бланков документов иным организациям и лицам запрещается.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0"/>
        </w:numPr>
        <w:tabs>
          <w:tab w:val="left" w:pos="993"/>
          <w:tab w:val="left" w:pos="1418"/>
          <w:tab w:val="left" w:pos="1560"/>
        </w:tabs>
        <w:suppressAutoHyphens w:val="0"/>
        <w:ind w:left="0" w:firstLine="709"/>
      </w:pPr>
      <w:r w:rsidRPr="005C1819">
        <w:t>Для многостраничных документов на бланках оформляют только первую страницу документа, для всех последующих страниц используют стандартные листы бумаги</w:t>
      </w:r>
      <w:r w:rsidR="005D41B5">
        <w:t xml:space="preserve"> </w:t>
      </w:r>
      <w:r w:rsidRPr="005C1819">
        <w:rPr>
          <w:lang w:eastAsia="ru-RU"/>
        </w:rPr>
        <w:t>формата A4</w:t>
      </w:r>
      <w:r w:rsidRPr="005C1819">
        <w:t>. Если документ подлежит рассылке в несколько адресов, то на бланке создают первую страницу каждого экземпляра документа для каждого адресата.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0"/>
        </w:numPr>
        <w:tabs>
          <w:tab w:val="left" w:pos="993"/>
          <w:tab w:val="left" w:pos="1418"/>
          <w:tab w:val="left" w:pos="1560"/>
        </w:tabs>
        <w:suppressAutoHyphens w:val="0"/>
        <w:ind w:left="0" w:firstLine="709"/>
      </w:pPr>
      <w:r w:rsidRPr="005C1819">
        <w:t xml:space="preserve">Документы изготавливаются на бумажном носителе и в форме электронных документов с соблюдением установленных правил оформления документов в соответствии </w:t>
      </w:r>
      <w:r w:rsidRPr="00555942">
        <w:t xml:space="preserve">с Приложением № </w:t>
      </w:r>
      <w:r w:rsidR="009A3F17" w:rsidRPr="00555942">
        <w:t>8</w:t>
      </w:r>
      <w:r w:rsidRPr="00555942">
        <w:t xml:space="preserve"> к настоящей Инструкции.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0"/>
        </w:numPr>
        <w:tabs>
          <w:tab w:val="left" w:pos="993"/>
          <w:tab w:val="left" w:pos="1418"/>
          <w:tab w:val="left" w:pos="1560"/>
        </w:tabs>
        <w:suppressAutoHyphens w:val="0"/>
        <w:ind w:left="0" w:firstLine="709"/>
      </w:pPr>
      <w:r w:rsidRPr="005C1819">
        <w:t>Состав реквизитов</w:t>
      </w:r>
      <w:r w:rsidR="00555942">
        <w:t xml:space="preserve"> документа</w:t>
      </w:r>
      <w:r w:rsidRPr="005C1819">
        <w:t>, используемых для оформления документов, определяется видом (разновидностью) документа.</w:t>
      </w:r>
    </w:p>
    <w:p w:rsidR="00AF3B54" w:rsidRPr="005C1819" w:rsidRDefault="00AF3B54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8"/>
        </w:numPr>
        <w:tabs>
          <w:tab w:val="left" w:pos="1560"/>
        </w:tabs>
        <w:suppressAutoHyphens w:val="0"/>
        <w:ind w:hanging="83"/>
        <w:rPr>
          <w:b/>
          <w:bCs/>
        </w:rPr>
      </w:pPr>
      <w:r w:rsidRPr="005C1819">
        <w:rPr>
          <w:b/>
          <w:bCs/>
        </w:rPr>
        <w:t>Оформление реквизитов документов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8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r w:rsidRPr="005C1819">
        <w:rPr>
          <w:lang w:eastAsia="ru-RU"/>
        </w:rPr>
        <w:t xml:space="preserve">При подготовке документов в ННГУ используются реквизиты, </w:t>
      </w:r>
      <w:r w:rsidRPr="005C1819">
        <w:rPr>
          <w:lang w:eastAsia="ru-RU"/>
        </w:rPr>
        <w:lastRenderedPageBreak/>
        <w:t xml:space="preserve">установленные </w:t>
      </w:r>
      <w:hyperlink r:id="rId9" w:history="1">
        <w:r w:rsidRPr="005C1819">
          <w:rPr>
            <w:rStyle w:val="a7"/>
            <w:rFonts w:eastAsiaTheme="majorEastAsia"/>
            <w:color w:val="auto"/>
            <w:u w:val="none"/>
            <w:lang w:eastAsia="ru-RU"/>
          </w:rPr>
          <w:t xml:space="preserve">ГОСТ </w:t>
        </w:r>
        <w:proofErr w:type="gramStart"/>
        <w:r w:rsidRPr="005C1819">
          <w:rPr>
            <w:rStyle w:val="a7"/>
            <w:rFonts w:eastAsiaTheme="majorEastAsia"/>
            <w:color w:val="auto"/>
            <w:u w:val="none"/>
            <w:lang w:eastAsia="ru-RU"/>
          </w:rPr>
          <w:t>Р</w:t>
        </w:r>
        <w:proofErr w:type="gramEnd"/>
        <w:r w:rsidRPr="005C1819">
          <w:rPr>
            <w:rStyle w:val="a7"/>
            <w:rFonts w:eastAsiaTheme="majorEastAsia"/>
            <w:color w:val="auto"/>
            <w:u w:val="none"/>
            <w:lang w:eastAsia="ru-RU"/>
          </w:rPr>
          <w:t xml:space="preserve"> 7.0.97-2016</w:t>
        </w:r>
      </w:hyperlink>
      <w:r w:rsidRPr="005C1819">
        <w:rPr>
          <w:lang w:eastAsia="ru-RU"/>
        </w:rPr>
        <w:t>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эмблема;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наименование организации;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наименование структурного подразделения;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наименование должности лица;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справочные данные об организации;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наименование вида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дата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регистрационный номер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ссылка на регистрационный номер и дату поступившего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место составления (издания)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гриф ограничения доступа к документу;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адресат;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гриф утверждения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заголовок к тексту;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текст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отметка о приложении;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гриф согласования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виза;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подпись;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отметка об электронной подписи;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печать;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отметка об исполнителе;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 xml:space="preserve">отметка о </w:t>
      </w:r>
      <w:proofErr w:type="gramStart"/>
      <w:r w:rsidRPr="005C1819">
        <w:rPr>
          <w:sz w:val="28"/>
          <w:szCs w:val="28"/>
          <w:lang w:eastAsia="ru-RU"/>
        </w:rPr>
        <w:t>заверении копии</w:t>
      </w:r>
      <w:proofErr w:type="gramEnd"/>
      <w:r w:rsidRPr="005C1819">
        <w:rPr>
          <w:sz w:val="28"/>
          <w:szCs w:val="28"/>
          <w:lang w:eastAsia="ru-RU"/>
        </w:rPr>
        <w:t>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отметка о поступлении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резолюция;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отметка о контроле;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  <w:lang w:eastAsia="ru-RU"/>
        </w:rPr>
        <w:t>отм</w:t>
      </w:r>
      <w:r w:rsidRPr="005C1819">
        <w:rPr>
          <w:color w:val="000000" w:themeColor="text1"/>
          <w:sz w:val="28"/>
          <w:szCs w:val="28"/>
        </w:rPr>
        <w:t>етка о направлении документа в дело.</w:t>
      </w:r>
    </w:p>
    <w:p w:rsidR="00AF3B54" w:rsidRPr="00D852E5" w:rsidRDefault="00AF3B54" w:rsidP="00E60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реквизитов документов приведено в </w:t>
      </w:r>
      <w:r w:rsidRPr="00D852E5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D852E5" w:rsidRPr="00D852E5">
        <w:rPr>
          <w:rFonts w:ascii="Times New Roman" w:hAnsi="Times New Roman" w:cs="Times New Roman"/>
          <w:sz w:val="28"/>
          <w:szCs w:val="28"/>
        </w:rPr>
        <w:t>9</w:t>
      </w:r>
      <w:r w:rsidRPr="00D852E5">
        <w:rPr>
          <w:rFonts w:ascii="Times New Roman" w:hAnsi="Times New Roman" w:cs="Times New Roman"/>
          <w:sz w:val="28"/>
          <w:szCs w:val="28"/>
        </w:rPr>
        <w:t xml:space="preserve"> к настоящей Инструкции.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8"/>
        </w:numPr>
        <w:tabs>
          <w:tab w:val="left" w:pos="1560"/>
        </w:tabs>
        <w:suppressAutoHyphens w:val="0"/>
        <w:ind w:left="0" w:firstLine="709"/>
      </w:pPr>
      <w:r w:rsidRPr="005C1819">
        <w:t>Бланк приказа (распоряжения) ННГУ должен включать реквизиты: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эмблему;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наименование организации;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наименование вида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место составления или издания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sz w:val="28"/>
          <w:szCs w:val="28"/>
          <w:lang w:eastAsia="ru-RU"/>
        </w:rPr>
        <w:t>отметки</w:t>
      </w:r>
      <w:r w:rsidRPr="005C1819">
        <w:rPr>
          <w:sz w:val="28"/>
          <w:szCs w:val="28"/>
        </w:rPr>
        <w:t xml:space="preserve"> для размещения реквизитов «дата документа», «регистрационный номер документа».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8"/>
        </w:numPr>
        <w:tabs>
          <w:tab w:val="left" w:pos="1560"/>
        </w:tabs>
        <w:suppressAutoHyphens w:val="0"/>
        <w:ind w:left="0" w:firstLine="709"/>
      </w:pPr>
      <w:r w:rsidRPr="005C1819">
        <w:t xml:space="preserve">Бланк </w:t>
      </w:r>
      <w:r w:rsidRPr="005C1819">
        <w:rPr>
          <w:lang w:eastAsia="ru-RU"/>
        </w:rPr>
        <w:t>делового (служебного)</w:t>
      </w:r>
      <w:r w:rsidR="005D41B5">
        <w:rPr>
          <w:lang w:eastAsia="ru-RU"/>
        </w:rPr>
        <w:t xml:space="preserve"> </w:t>
      </w:r>
      <w:r w:rsidRPr="005C1819">
        <w:t>письма должен включать следующие реквизиты: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эмблему;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t>наименование организации;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C1819">
        <w:rPr>
          <w:sz w:val="28"/>
          <w:szCs w:val="28"/>
          <w:lang w:eastAsia="ru-RU"/>
        </w:rPr>
        <w:lastRenderedPageBreak/>
        <w:t>справочные данные об организации;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sz w:val="28"/>
          <w:szCs w:val="28"/>
          <w:lang w:eastAsia="ru-RU"/>
        </w:rPr>
        <w:t>от</w:t>
      </w:r>
      <w:r w:rsidRPr="005C1819">
        <w:rPr>
          <w:sz w:val="28"/>
          <w:szCs w:val="28"/>
        </w:rPr>
        <w:t>метки для проставления</w:t>
      </w:r>
      <w:r w:rsidR="005D41B5">
        <w:rPr>
          <w:sz w:val="28"/>
          <w:szCs w:val="28"/>
        </w:rPr>
        <w:t xml:space="preserve"> </w:t>
      </w:r>
      <w:r w:rsidRPr="005C1819">
        <w:rPr>
          <w:sz w:val="28"/>
          <w:szCs w:val="28"/>
        </w:rPr>
        <w:t>реквизитов «дата документа», «регистрационный номер документа», «ссылка на регистрационный номер и дату поступившего документа».</w:t>
      </w:r>
    </w:p>
    <w:p w:rsidR="00AF3B54" w:rsidRPr="00347339" w:rsidRDefault="00AF3B54" w:rsidP="00E6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5C1819">
        <w:rPr>
          <w:rFonts w:ascii="Times New Roman" w:hAnsi="Times New Roman" w:cs="Times New Roman"/>
          <w:sz w:val="28"/>
          <w:szCs w:val="28"/>
          <w:lang w:val="ru-RU" w:eastAsia="ru-RU"/>
        </w:rPr>
        <w:t>бланк делового (служебного)</w:t>
      </w:r>
      <w:r w:rsidR="005D41B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  <w:lang w:val="ru-RU"/>
        </w:rPr>
        <w:t>письма</w:t>
      </w:r>
      <w:r w:rsidR="005D4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  <w:lang w:val="ru-RU"/>
        </w:rPr>
        <w:t>может</w:t>
      </w:r>
      <w:r w:rsidR="005D41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  <w:lang w:val="ru-RU"/>
        </w:rPr>
        <w:t>дополнительно включать реквизит «наименование должности лица», наименование структурного подразделения ННГУ (совещательного, методического, экспертного или иного органа).</w:t>
      </w:r>
    </w:p>
    <w:p w:rsidR="00AF3B54" w:rsidRPr="00347339" w:rsidRDefault="00AF3B54" w:rsidP="00E605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8"/>
        </w:numPr>
        <w:tabs>
          <w:tab w:val="left" w:pos="1560"/>
        </w:tabs>
        <w:suppressAutoHyphens w:val="0"/>
        <w:ind w:hanging="83"/>
      </w:pPr>
      <w:r w:rsidRPr="00347339">
        <w:rPr>
          <w:b/>
        </w:rPr>
        <w:t>Особенности подготовки электронных</w:t>
      </w:r>
      <w:r w:rsidRPr="005C1819">
        <w:rPr>
          <w:b/>
        </w:rPr>
        <w:t xml:space="preserve"> документов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8"/>
        </w:numPr>
        <w:tabs>
          <w:tab w:val="left" w:pos="1560"/>
        </w:tabs>
        <w:suppressAutoHyphens w:val="0"/>
        <w:ind w:left="0" w:firstLine="709"/>
      </w:pPr>
      <w:r w:rsidRPr="005C1819">
        <w:t>При подготовке, согласовании и доработке электронных документов могут использоваться текстовые и табличные редакторы, поддерживающие функции создания примечаний к документу и отслеживания изменений в нем.</w:t>
      </w:r>
      <w:bookmarkStart w:id="1" w:name="l958"/>
      <w:bookmarkEnd w:id="1"/>
      <w:r w:rsidRPr="005C1819">
        <w:t xml:space="preserve"> При передаче документа на подписание (утверждение) все примечания и записи об изменениях из электронного документа удаляются.</w:t>
      </w:r>
      <w:bookmarkStart w:id="2" w:name="l959"/>
      <w:bookmarkEnd w:id="2"/>
    </w:p>
    <w:p w:rsidR="00AF3B54" w:rsidRPr="005C1819" w:rsidRDefault="00AF3B54" w:rsidP="008D5DE7">
      <w:pPr>
        <w:pStyle w:val="ad"/>
        <w:widowControl w:val="0"/>
        <w:numPr>
          <w:ilvl w:val="2"/>
          <w:numId w:val="8"/>
        </w:numPr>
        <w:tabs>
          <w:tab w:val="left" w:pos="1560"/>
        </w:tabs>
        <w:suppressAutoHyphens w:val="0"/>
        <w:ind w:left="0" w:firstLine="709"/>
      </w:pPr>
      <w:r w:rsidRPr="005C1819">
        <w:t xml:space="preserve">При передаче электронного документа на подпись и его </w:t>
      </w:r>
      <w:r w:rsidRPr="005C1819">
        <w:rPr>
          <w:rStyle w:val="dt-m"/>
        </w:rPr>
        <w:t>регистрации</w:t>
      </w:r>
      <w:r w:rsidRPr="005C1819">
        <w:t xml:space="preserve"> рекомендуется использовать формат электронных документов PDF.</w:t>
      </w:r>
      <w:bookmarkStart w:id="3" w:name="l960"/>
      <w:bookmarkEnd w:id="3"/>
    </w:p>
    <w:p w:rsidR="00AF3B54" w:rsidRPr="005C1819" w:rsidRDefault="00AF3B54" w:rsidP="008D5DE7">
      <w:pPr>
        <w:pStyle w:val="ad"/>
        <w:widowControl w:val="0"/>
        <w:numPr>
          <w:ilvl w:val="2"/>
          <w:numId w:val="8"/>
        </w:numPr>
        <w:tabs>
          <w:tab w:val="left" w:pos="1560"/>
        </w:tabs>
        <w:suppressAutoHyphens w:val="0"/>
        <w:ind w:left="0" w:firstLine="709"/>
      </w:pPr>
      <w:r w:rsidRPr="005C1819">
        <w:t xml:space="preserve">Электронные документы подписываются </w:t>
      </w:r>
      <w:r w:rsidRPr="00CB3EE1">
        <w:t xml:space="preserve">электронной подписью. </w:t>
      </w:r>
      <w:r w:rsidRPr="005C1819">
        <w:t>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подписью, устанавливаются законодательством Российской Федерации.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8"/>
        </w:numPr>
        <w:tabs>
          <w:tab w:val="left" w:pos="1560"/>
        </w:tabs>
        <w:suppressAutoHyphens w:val="0"/>
        <w:ind w:left="0" w:firstLine="709"/>
      </w:pPr>
      <w:r w:rsidRPr="005C1819">
        <w:t>Реквизиты электронного документа, выступающие в качестве графических элементов (дата документа, регистрационный номер документа, и др.), должны воспроизводиться на документе с выполнением следующих требований: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sz w:val="28"/>
          <w:szCs w:val="28"/>
        </w:rPr>
        <w:t>графические элементы должны располагаться на месте соответствующих реквизитов документа;</w:t>
      </w:r>
      <w:bookmarkStart w:id="4" w:name="l965"/>
      <w:bookmarkEnd w:id="4"/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sz w:val="28"/>
          <w:szCs w:val="28"/>
        </w:rPr>
        <w:t>графические элементы должны быть видимыми и читаемыми при отображении (воспроизведении) электронного документа;</w:t>
      </w:r>
      <w:bookmarkStart w:id="5" w:name="l966"/>
      <w:bookmarkEnd w:id="5"/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sz w:val="28"/>
          <w:szCs w:val="28"/>
        </w:rPr>
        <w:t>графические элементы не должны перекрываться или накладываться друг на друга;</w:t>
      </w:r>
      <w:bookmarkStart w:id="6" w:name="l967"/>
      <w:bookmarkEnd w:id="6"/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sz w:val="28"/>
          <w:szCs w:val="28"/>
        </w:rPr>
        <w:t>изображение</w:t>
      </w:r>
      <w:r w:rsidRPr="005C1819">
        <w:rPr>
          <w:color w:val="000000" w:themeColor="text1"/>
          <w:sz w:val="28"/>
          <w:szCs w:val="28"/>
        </w:rPr>
        <w:t xml:space="preserve"> графических элементов не должно перекрывать элементы текста документа</w:t>
      </w:r>
      <w:r w:rsidRPr="005C1819">
        <w:rPr>
          <w:sz w:val="28"/>
          <w:szCs w:val="28"/>
        </w:rPr>
        <w:t xml:space="preserve"> и другие реквизиты.</w:t>
      </w:r>
      <w:bookmarkStart w:id="7" w:name="l968"/>
      <w:bookmarkEnd w:id="7"/>
    </w:p>
    <w:p w:rsidR="00AF3B54" w:rsidRPr="00CB3EE1" w:rsidRDefault="00AF3B54" w:rsidP="00E60543">
      <w:pPr>
        <w:pStyle w:val="af1"/>
        <w:keepNext w:val="0"/>
        <w:suppressAutoHyphens w:val="0"/>
        <w:spacing w:line="240" w:lineRule="auto"/>
        <w:rPr>
          <w:color w:val="auto"/>
          <w:sz w:val="28"/>
          <w:szCs w:val="28"/>
        </w:rPr>
      </w:pPr>
      <w:r w:rsidRPr="005C1819">
        <w:rPr>
          <w:sz w:val="28"/>
          <w:szCs w:val="28"/>
        </w:rPr>
        <w:t xml:space="preserve">Графические элементы реквизитов, предполагающих собственноручную подпись (гриф согласования документа, гриф утверждения документа, отметка о </w:t>
      </w:r>
      <w:proofErr w:type="gramStart"/>
      <w:r w:rsidRPr="005C1819">
        <w:rPr>
          <w:sz w:val="28"/>
          <w:szCs w:val="28"/>
        </w:rPr>
        <w:t>заверении копии</w:t>
      </w:r>
      <w:proofErr w:type="gramEnd"/>
      <w:r w:rsidRPr="005C1819">
        <w:rPr>
          <w:sz w:val="28"/>
          <w:szCs w:val="28"/>
        </w:rPr>
        <w:t xml:space="preserve">), оформляются с использованием </w:t>
      </w:r>
      <w:r w:rsidRPr="00CB3EE1">
        <w:rPr>
          <w:color w:val="auto"/>
          <w:sz w:val="28"/>
          <w:szCs w:val="28"/>
        </w:rPr>
        <w:t>отметки об электронной подписи.</w:t>
      </w:r>
      <w:bookmarkStart w:id="8" w:name="l969"/>
      <w:bookmarkEnd w:id="8"/>
    </w:p>
    <w:p w:rsidR="00AF3B54" w:rsidRPr="005C1819" w:rsidRDefault="00AF3B54" w:rsidP="008D5DE7">
      <w:pPr>
        <w:pStyle w:val="ad"/>
        <w:widowControl w:val="0"/>
        <w:numPr>
          <w:ilvl w:val="2"/>
          <w:numId w:val="8"/>
        </w:numPr>
        <w:tabs>
          <w:tab w:val="left" w:pos="1560"/>
        </w:tabs>
        <w:suppressAutoHyphens w:val="0"/>
        <w:ind w:left="0" w:firstLine="709"/>
      </w:pPr>
      <w:proofErr w:type="gramStart"/>
      <w:r w:rsidRPr="005C1819">
        <w:t xml:space="preserve">Для организации процесса визирования электронных документов в СЭД </w:t>
      </w:r>
      <w:r w:rsidRPr="005C1819">
        <w:rPr>
          <w:lang w:eastAsia="ru-RU"/>
        </w:rPr>
        <w:t>и/или в иных информационных системах, используемых в ННГУ,</w:t>
      </w:r>
      <w:r w:rsidR="00B75C56">
        <w:rPr>
          <w:lang w:eastAsia="ru-RU"/>
        </w:rPr>
        <w:t xml:space="preserve"> </w:t>
      </w:r>
      <w:r w:rsidRPr="005C1819">
        <w:t xml:space="preserve">должны быть предусмотрены поля, содержащие сведения о должности лица, визирующего документ, его фамилии и инициалах, дате </w:t>
      </w:r>
      <w:r w:rsidRPr="005C1819">
        <w:lastRenderedPageBreak/>
        <w:t>визы, результате рассмотрения (согласовано, согласовано с замечаниями, не согласовано), а также поле для внесения замечаний по электронному документу.</w:t>
      </w:r>
      <w:bookmarkStart w:id="9" w:name="l970"/>
      <w:bookmarkEnd w:id="9"/>
      <w:proofErr w:type="gramEnd"/>
    </w:p>
    <w:p w:rsidR="00AF3B54" w:rsidRPr="005C1819" w:rsidRDefault="00AF3B54" w:rsidP="008D5DE7">
      <w:pPr>
        <w:pStyle w:val="ad"/>
        <w:widowControl w:val="0"/>
        <w:numPr>
          <w:ilvl w:val="2"/>
          <w:numId w:val="8"/>
        </w:numPr>
        <w:tabs>
          <w:tab w:val="left" w:pos="1560"/>
        </w:tabs>
        <w:suppressAutoHyphens w:val="0"/>
        <w:ind w:left="0" w:firstLine="709"/>
      </w:pPr>
      <w:r w:rsidRPr="005C1819">
        <w:t xml:space="preserve">Для внесения резолюции в СЭД </w:t>
      </w:r>
      <w:r w:rsidRPr="005C1819">
        <w:rPr>
          <w:lang w:eastAsia="ru-RU"/>
        </w:rPr>
        <w:t>и/или в иных информационных системах, используемых в ННГУ,</w:t>
      </w:r>
      <w:r w:rsidR="00B75C56">
        <w:rPr>
          <w:lang w:eastAsia="ru-RU"/>
        </w:rPr>
        <w:t xml:space="preserve"> </w:t>
      </w:r>
      <w:r w:rsidRPr="005C1819">
        <w:t>должны быть предусмотрены поля резолюции, включающие поля для внесения сведений о фамилии, инициалах исполнителя (исполнителей), поручении по документу, сроке исполнения, должности, фамилии и инициалах лица, вынесшего резолюцию, дате резолюции. Дополнительно могут включаться поля, содержащие сведения о должности исполнителя.</w:t>
      </w:r>
    </w:p>
    <w:p w:rsidR="00AF3B54" w:rsidRPr="003E185B" w:rsidRDefault="00AF3B54" w:rsidP="00E605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B54" w:rsidRPr="005C1819" w:rsidRDefault="00AF3B54" w:rsidP="008D5DE7">
      <w:pPr>
        <w:pStyle w:val="aff"/>
        <w:widowControl w:val="0"/>
        <w:numPr>
          <w:ilvl w:val="0"/>
          <w:numId w:val="6"/>
        </w:numPr>
        <w:suppressAutoHyphens w:val="0"/>
        <w:ind w:left="0" w:firstLine="0"/>
        <w:jc w:val="center"/>
        <w:rPr>
          <w:b/>
          <w:sz w:val="28"/>
          <w:szCs w:val="28"/>
        </w:rPr>
      </w:pPr>
      <w:r w:rsidRPr="005C1819">
        <w:rPr>
          <w:b/>
          <w:sz w:val="28"/>
          <w:szCs w:val="28"/>
        </w:rPr>
        <w:t>Оформление отдельных видов документов</w:t>
      </w:r>
    </w:p>
    <w:p w:rsidR="00AF3B54" w:rsidRPr="005C1819" w:rsidRDefault="00AF3B54" w:rsidP="00E605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12"/>
        </w:numPr>
        <w:tabs>
          <w:tab w:val="left" w:pos="1560"/>
        </w:tabs>
        <w:suppressAutoHyphens w:val="0"/>
        <w:ind w:hanging="83"/>
        <w:rPr>
          <w:b/>
        </w:rPr>
      </w:pPr>
      <w:r w:rsidRPr="005C1819">
        <w:rPr>
          <w:b/>
        </w:rPr>
        <w:t>Локальные нормативные акты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  <w:rPr>
          <w:b/>
        </w:rPr>
      </w:pPr>
      <w:r w:rsidRPr="005C1819">
        <w:t>Деятельность ННГУ регламентируется такими видами локальных нормативных актов (далее – ЛНА), как приказы, распоряжения, положения, правила, регламенты, инструкции и иные документы.</w:t>
      </w:r>
      <w:r w:rsidR="00B75C56">
        <w:t xml:space="preserve"> </w:t>
      </w:r>
      <w:r w:rsidRPr="005C1819">
        <w:t>Образцы</w:t>
      </w:r>
      <w:r w:rsidR="00B75C56">
        <w:t xml:space="preserve"> оформления</w:t>
      </w:r>
      <w:r w:rsidR="007C394E">
        <w:t>,</w:t>
      </w:r>
      <w:r w:rsidR="00B75C56">
        <w:t xml:space="preserve"> </w:t>
      </w:r>
      <w:r w:rsidR="007C394E">
        <w:t>ф</w:t>
      </w:r>
      <w:r w:rsidR="007C394E" w:rsidRPr="005C1819">
        <w:t>орма, порядок разработки и утверждени</w:t>
      </w:r>
      <w:r w:rsidR="007C394E">
        <w:t xml:space="preserve">я </w:t>
      </w:r>
      <w:r w:rsidR="00B75C56">
        <w:t>отдельных видов ЛНА</w:t>
      </w:r>
      <w:r w:rsidR="007C394E" w:rsidRPr="007C394E">
        <w:t xml:space="preserve"> </w:t>
      </w:r>
      <w:r w:rsidR="007C394E" w:rsidRPr="005C1819">
        <w:t>ННГУ</w:t>
      </w:r>
      <w:r w:rsidR="007C394E">
        <w:t xml:space="preserve"> </w:t>
      </w:r>
      <w:r w:rsidRPr="005C1819">
        <w:t>утверждаются приказом ректора.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>ЛНА могут быть: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 xml:space="preserve">постоянно </w:t>
      </w:r>
      <w:proofErr w:type="gramStart"/>
      <w:r w:rsidRPr="005C1819">
        <w:rPr>
          <w:color w:val="000000" w:themeColor="text1"/>
          <w:sz w:val="28"/>
          <w:szCs w:val="28"/>
        </w:rPr>
        <w:t>действующими</w:t>
      </w:r>
      <w:proofErr w:type="gramEnd"/>
      <w:r w:rsidRPr="005C1819">
        <w:rPr>
          <w:color w:val="000000" w:themeColor="text1"/>
          <w:sz w:val="28"/>
          <w:szCs w:val="28"/>
        </w:rPr>
        <w:t xml:space="preserve"> (без ограничения срока их применения);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5C1819">
        <w:rPr>
          <w:color w:val="000000" w:themeColor="text1"/>
          <w:sz w:val="28"/>
          <w:szCs w:val="28"/>
        </w:rPr>
        <w:t>временными</w:t>
      </w:r>
      <w:proofErr w:type="gramEnd"/>
      <w:r w:rsidRPr="005C1819">
        <w:rPr>
          <w:color w:val="000000" w:themeColor="text1"/>
          <w:sz w:val="28"/>
          <w:szCs w:val="28"/>
        </w:rPr>
        <w:t xml:space="preserve"> (действующими в течение указанного в них срока или до наступления определенного события).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>ЛНА издаются в целях: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>установления норм, требований, правил в отношении предмета нормативного регулирования, ранее не являвшемся предметом регулирования в ННГУ;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>изменения существующих норм, требований, правил, установленных ранее изданными нормативными документами;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>отмены ранее установленных норм, требований, правил</w:t>
      </w:r>
      <w:r w:rsidRPr="005C1819">
        <w:rPr>
          <w:sz w:val="28"/>
          <w:szCs w:val="28"/>
        </w:rPr>
        <w:t>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>Разработка проекта ЛНА инициируется ректором, проректором, руководителем структурного подразделения ННГУ.</w:t>
      </w:r>
    </w:p>
    <w:p w:rsidR="00AF3B54" w:rsidRPr="005C1819" w:rsidRDefault="00AF3B54" w:rsidP="00E605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Предложение с обоснованием необходимости разработки нового ЛНА представляется проректором, руководителем структурного подразделения ННГУ ректору в форме докладной (служебной) записки, в которой излагается: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>вопрос, требующий решения, с изложением основных направлений, способов его решения;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>прогноз последствий принятия нормативного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>организационные, кадровые, финансовые, материально-технические и иные мероприятия, которые необходимо будет провести в связи с принятием нормативного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>перечень ранее изданных ЛНА, подлежащих отмене в связи с изданием нового нормативного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lastRenderedPageBreak/>
        <w:t>предлагаемый срок для разработки проекта нормативного документа.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>Актуализация ранее принятых ЛНА осуществляется через внесение в них изменений.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 xml:space="preserve">Согласование проектов ЛНА осуществляется в соответствии с настоящей Инструкции. 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</w:pPr>
      <w:r w:rsidRPr="005C1819">
        <w:t>ЛНА</w:t>
      </w:r>
      <w:r w:rsidR="00B75C56">
        <w:t xml:space="preserve"> </w:t>
      </w:r>
      <w:r w:rsidRPr="005C1819">
        <w:t xml:space="preserve">утверждаются приказом ректора (уполномоченного им лица) или решением ученого совета </w:t>
      </w:r>
      <w:r w:rsidR="00B75C56">
        <w:t xml:space="preserve">ННГУ </w:t>
      </w:r>
      <w:r w:rsidRPr="005C1819">
        <w:t>и иного органа управления ННГУ в соответствии со своей компетенцией, установленной уставом ННГУ,</w:t>
      </w:r>
      <w:r w:rsidR="00B75C56">
        <w:t xml:space="preserve"> </w:t>
      </w:r>
      <w:r w:rsidRPr="005C1819">
        <w:t>и вводятся в действие (изменяются, отменяются) приказом ректора (уполномоченного им лица).</w:t>
      </w:r>
    </w:p>
    <w:p w:rsidR="00AF3B54" w:rsidRPr="005C1819" w:rsidRDefault="00AF3B54" w:rsidP="00E6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 xml:space="preserve">ЛНА, затрагивающие права </w:t>
      </w:r>
      <w:proofErr w:type="gramStart"/>
      <w:r w:rsidRPr="005C1819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C1819">
        <w:rPr>
          <w:rFonts w:ascii="Times New Roman" w:hAnsi="Times New Roman" w:cs="Times New Roman"/>
          <w:sz w:val="28"/>
          <w:szCs w:val="28"/>
          <w:lang w:val="ru-RU"/>
        </w:rPr>
        <w:t xml:space="preserve"> ННГУ, принимаются с учетом мнения совета обучающихся ННГУ и представительного органа обучающихся ННГУ. В порядке и случаях, которые предусмотрены трудовым законодательством </w:t>
      </w:r>
      <w:r w:rsidRPr="005330CF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B75C56" w:rsidRPr="005330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30CF">
        <w:rPr>
          <w:rFonts w:ascii="Times New Roman" w:hAnsi="Times New Roman" w:cs="Times New Roman"/>
          <w:sz w:val="28"/>
          <w:szCs w:val="28"/>
          <w:lang w:val="ru-RU"/>
        </w:rPr>
        <w:t>Федерации, при</w:t>
      </w:r>
      <w:r w:rsidR="00B75C56" w:rsidRPr="005330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30CF">
        <w:rPr>
          <w:rFonts w:ascii="Times New Roman" w:hAnsi="Times New Roman" w:cs="Times New Roman"/>
          <w:sz w:val="28"/>
          <w:szCs w:val="28"/>
          <w:lang w:val="ru-RU"/>
        </w:rPr>
        <w:t>принятии локальных нормативных актов</w:t>
      </w:r>
      <w:r w:rsidR="00B75C56" w:rsidRPr="005330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330CF">
        <w:rPr>
          <w:rFonts w:ascii="Times New Roman" w:hAnsi="Times New Roman" w:cs="Times New Roman"/>
          <w:sz w:val="28"/>
          <w:szCs w:val="28"/>
          <w:lang w:val="ru-RU"/>
        </w:rPr>
        <w:t xml:space="preserve">ННГУ, затрагивающих права работников ННГУ, учитывается </w:t>
      </w:r>
      <w:r w:rsidRPr="00335BDE">
        <w:rPr>
          <w:rFonts w:ascii="Times New Roman" w:hAnsi="Times New Roman" w:cs="Times New Roman"/>
          <w:sz w:val="28"/>
          <w:szCs w:val="28"/>
          <w:lang w:val="ru-RU"/>
        </w:rPr>
        <w:t xml:space="preserve">мнение </w:t>
      </w:r>
      <w:r w:rsidR="005330CF" w:rsidRPr="00335BDE">
        <w:rPr>
          <w:rFonts w:ascii="Times New Roman" w:hAnsi="Times New Roman" w:cs="Times New Roman"/>
          <w:sz w:val="28"/>
          <w:szCs w:val="28"/>
          <w:lang w:val="ru-RU"/>
        </w:rPr>
        <w:t>выборного органа</w:t>
      </w:r>
      <w:r w:rsidR="00756609" w:rsidRPr="00335BDE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работников</w:t>
      </w:r>
      <w:r w:rsidRPr="005330C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5C1819">
        <w:rPr>
          <w:rFonts w:ascii="Times New Roman" w:hAnsi="Times New Roman" w:cs="Times New Roman"/>
          <w:sz w:val="28"/>
          <w:szCs w:val="28"/>
          <w:lang w:val="ru-RU"/>
        </w:rPr>
        <w:t xml:space="preserve"> ЛНА </w:t>
      </w:r>
      <w:proofErr w:type="gramStart"/>
      <w:r w:rsidRPr="005C1819">
        <w:rPr>
          <w:rFonts w:ascii="Times New Roman" w:hAnsi="Times New Roman" w:cs="Times New Roman"/>
          <w:sz w:val="28"/>
          <w:szCs w:val="28"/>
          <w:lang w:val="ru-RU"/>
        </w:rPr>
        <w:t>принятые</w:t>
      </w:r>
      <w:proofErr w:type="gramEnd"/>
      <w:r w:rsidRPr="005C1819">
        <w:rPr>
          <w:rFonts w:ascii="Times New Roman" w:hAnsi="Times New Roman" w:cs="Times New Roman"/>
          <w:sz w:val="28"/>
          <w:szCs w:val="28"/>
          <w:lang w:val="ru-RU"/>
        </w:rPr>
        <w:t xml:space="preserve"> с нарушением установленного порядка, не применяются и подлежат отмене ректором.</w:t>
      </w:r>
    </w:p>
    <w:p w:rsidR="00AF3B54" w:rsidRPr="005C1819" w:rsidRDefault="00AF3B54" w:rsidP="00E6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Руководители структурных подразделений ННГУ не вправе издавать ЛНА.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>Документы, утверждаемые и/или вводимые в действие путем издания приказа, являются приложением к приказу.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>В тексте приказа об утверждении и/или введении в действие (изменении, отмене ЛНА) используются формулировки: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 xml:space="preserve">при утверждении нового ЛНА: «Утвердить (название ЛНА)» или «Утвердить (название ЛНА) и ввести в действие </w:t>
      </w:r>
      <w:proofErr w:type="gramStart"/>
      <w:r w:rsidRPr="005C1819">
        <w:rPr>
          <w:color w:val="000000" w:themeColor="text1"/>
          <w:sz w:val="28"/>
          <w:szCs w:val="28"/>
        </w:rPr>
        <w:t>с</w:t>
      </w:r>
      <w:proofErr w:type="gramEnd"/>
      <w:r w:rsidRPr="005C1819">
        <w:rPr>
          <w:color w:val="000000" w:themeColor="text1"/>
          <w:sz w:val="28"/>
          <w:szCs w:val="28"/>
        </w:rPr>
        <w:t xml:space="preserve"> (дата)». Например: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F3B54" w:rsidRPr="005C1819" w:rsidTr="00222A26">
        <w:tc>
          <w:tcPr>
            <w:tcW w:w="9571" w:type="dxa"/>
            <w:tcBorders>
              <w:bottom w:val="single" w:sz="4" w:space="0" w:color="auto"/>
            </w:tcBorders>
          </w:tcPr>
          <w:p w:rsidR="00AF3B54" w:rsidRPr="005C1819" w:rsidRDefault="00AF3B54" w:rsidP="00222A2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C1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1. Утвердить Положение о локальных нормативных актах </w:t>
            </w:r>
            <w:r w:rsidR="00222A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ННГУ</w:t>
            </w:r>
            <w:r w:rsidRPr="005C1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  <w:tr w:rsidR="00AF3B54" w:rsidRPr="005C1819" w:rsidTr="00222A26">
        <w:tc>
          <w:tcPr>
            <w:tcW w:w="9571" w:type="dxa"/>
            <w:tcBorders>
              <w:bottom w:val="single" w:sz="4" w:space="0" w:color="auto"/>
            </w:tcBorders>
          </w:tcPr>
          <w:p w:rsidR="00AF3B54" w:rsidRPr="005C1819" w:rsidRDefault="00AF3B54" w:rsidP="00E6054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C1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 Утвердить Штатное расписание ННГУ на 2020 год и ввести его в действие с 1 января 2020 г. (приложение).</w:t>
            </w:r>
          </w:p>
        </w:tc>
      </w:tr>
    </w:tbl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 xml:space="preserve">при внесении изменений в ранее </w:t>
      </w:r>
      <w:proofErr w:type="gramStart"/>
      <w:r w:rsidRPr="005C1819">
        <w:rPr>
          <w:color w:val="000000" w:themeColor="text1"/>
          <w:sz w:val="28"/>
          <w:szCs w:val="28"/>
        </w:rPr>
        <w:t>утвержденный</w:t>
      </w:r>
      <w:proofErr w:type="gramEnd"/>
      <w:r w:rsidRPr="005C1819">
        <w:rPr>
          <w:color w:val="000000" w:themeColor="text1"/>
          <w:sz w:val="28"/>
          <w:szCs w:val="28"/>
        </w:rPr>
        <w:t xml:space="preserve"> ЛНА: «Внести изменения в (название ЛНА)». Например: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F3B54" w:rsidRPr="005C1819" w:rsidTr="005C1819">
        <w:tc>
          <w:tcPr>
            <w:tcW w:w="9571" w:type="dxa"/>
          </w:tcPr>
          <w:p w:rsidR="00AF3B54" w:rsidRPr="005C1819" w:rsidRDefault="00AF3B54" w:rsidP="00E6054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C1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1. Внести следующие изменения в Штатное расписание на 2020 год, утвержденное приказом от 30.12.2019 № 18-03-1-5110.</w:t>
            </w:r>
          </w:p>
        </w:tc>
      </w:tr>
    </w:tbl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 xml:space="preserve">при отмене ранее </w:t>
      </w:r>
      <w:proofErr w:type="gramStart"/>
      <w:r w:rsidRPr="005C1819">
        <w:rPr>
          <w:color w:val="000000" w:themeColor="text1"/>
          <w:sz w:val="28"/>
          <w:szCs w:val="28"/>
        </w:rPr>
        <w:t>утвержденного</w:t>
      </w:r>
      <w:proofErr w:type="gramEnd"/>
      <w:r w:rsidRPr="005C1819">
        <w:rPr>
          <w:color w:val="000000" w:themeColor="text1"/>
          <w:sz w:val="28"/>
          <w:szCs w:val="28"/>
        </w:rPr>
        <w:t xml:space="preserve"> ЛНА: «Признать утратившим силу (название ЛНА), утвержденное ...». Например: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F3B54" w:rsidRPr="005C1819" w:rsidTr="005C1819">
        <w:tc>
          <w:tcPr>
            <w:tcW w:w="9571" w:type="dxa"/>
          </w:tcPr>
          <w:p w:rsidR="00AF3B54" w:rsidRPr="005C1819" w:rsidRDefault="00AF3B54" w:rsidP="00E6054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C18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4. Признать утратившим силу Положение о ненормированном рабочем дне, утвержденное приказом от 15 февраля 2015 г. № 22-ОД.</w:t>
            </w:r>
          </w:p>
        </w:tc>
      </w:tr>
    </w:tbl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>Информация справочного характера (графики, схемы, таблицы, формы документов) оформляется в виде приложений к ЛНА.</w:t>
      </w:r>
    </w:p>
    <w:p w:rsidR="00AF3B54" w:rsidRPr="005C1819" w:rsidRDefault="00AF3B54" w:rsidP="00E605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приложениях к ЛНА оформляется реквизит «Отметка о приложении» в соответствии с требованиями настоящей Инструкции.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 xml:space="preserve">ЛНА вступает в силу в срок, указанный в приказе, которым утвержден ЛНА, или </w:t>
      </w:r>
      <w:proofErr w:type="gramStart"/>
      <w:r w:rsidRPr="005C1819">
        <w:rPr>
          <w:color w:val="000000" w:themeColor="text1"/>
        </w:rPr>
        <w:t>с даты издания</w:t>
      </w:r>
      <w:proofErr w:type="gramEnd"/>
      <w:r w:rsidRPr="005C1819">
        <w:rPr>
          <w:color w:val="000000" w:themeColor="text1"/>
        </w:rPr>
        <w:t xml:space="preserve"> приказа.</w:t>
      </w:r>
    </w:p>
    <w:p w:rsidR="00AF3B54" w:rsidRPr="005C1819" w:rsidRDefault="00AF3B54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12"/>
        </w:numPr>
        <w:tabs>
          <w:tab w:val="left" w:pos="1560"/>
        </w:tabs>
        <w:suppressAutoHyphens w:val="0"/>
        <w:ind w:hanging="83"/>
        <w:rPr>
          <w:b/>
          <w:bCs/>
          <w:color w:val="000000" w:themeColor="text1"/>
        </w:rPr>
      </w:pPr>
      <w:r w:rsidRPr="005C1819">
        <w:rPr>
          <w:b/>
          <w:color w:val="000000" w:themeColor="text1"/>
        </w:rPr>
        <w:lastRenderedPageBreak/>
        <w:t>Распорядительные документы</w:t>
      </w:r>
    </w:p>
    <w:p w:rsidR="00AF3B54" w:rsidRPr="00841BD3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</w:pPr>
      <w:r w:rsidRPr="005C1819">
        <w:rPr>
          <w:color w:val="000000" w:themeColor="text1"/>
        </w:rPr>
        <w:t>Распорядительные документы ННГУ издаются в форме приказов,</w:t>
      </w:r>
      <w:r w:rsidR="00B75C56">
        <w:rPr>
          <w:color w:val="000000" w:themeColor="text1"/>
        </w:rPr>
        <w:t xml:space="preserve"> </w:t>
      </w:r>
      <w:r w:rsidRPr="00EC3490">
        <w:t xml:space="preserve">распоряжений и </w:t>
      </w:r>
      <w:r w:rsidR="00D96465" w:rsidRPr="00EC3490">
        <w:t>указаний</w:t>
      </w:r>
      <w:r w:rsidR="00F452A3" w:rsidRPr="00EC3490">
        <w:t>, а также оформляются в форме протоколов</w:t>
      </w:r>
      <w:r w:rsidR="00D96465" w:rsidRPr="00EC3490">
        <w:t xml:space="preserve">. </w:t>
      </w:r>
      <w:r w:rsidRPr="005C1819">
        <w:t xml:space="preserve">Характеристики </w:t>
      </w:r>
      <w:r w:rsidRPr="005C1819">
        <w:rPr>
          <w:color w:val="000000" w:themeColor="text1"/>
        </w:rPr>
        <w:t xml:space="preserve">реквизитов приказа, распоряжения и указания приведены в </w:t>
      </w:r>
      <w:r w:rsidRPr="00841BD3">
        <w:t>Приложении № 10 к настоящей Инструкции.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</w:pPr>
      <w:r w:rsidRPr="005C1819">
        <w:t>Приказы издаются в целях оформления решений: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sz w:val="28"/>
          <w:szCs w:val="28"/>
        </w:rPr>
        <w:t>нормативного характера (если приказом утверждается</w:t>
      </w:r>
      <w:r w:rsidR="00B75C56">
        <w:rPr>
          <w:sz w:val="28"/>
          <w:szCs w:val="28"/>
        </w:rPr>
        <w:t xml:space="preserve"> </w:t>
      </w:r>
      <w:r w:rsidRPr="005C1819">
        <w:rPr>
          <w:sz w:val="28"/>
          <w:szCs w:val="28"/>
        </w:rPr>
        <w:t>(вводится в действие, изменяется, отменяется)</w:t>
      </w:r>
      <w:r w:rsidR="00B75C56">
        <w:rPr>
          <w:sz w:val="28"/>
          <w:szCs w:val="28"/>
        </w:rPr>
        <w:t xml:space="preserve"> </w:t>
      </w:r>
      <w:r w:rsidRPr="005C1819">
        <w:rPr>
          <w:sz w:val="28"/>
          <w:szCs w:val="28"/>
        </w:rPr>
        <w:t>ЛНА или принимается решение организационного характера, например, приказ об утверждении структуры и штатной численности ННГУ);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sz w:val="28"/>
          <w:szCs w:val="28"/>
        </w:rPr>
        <w:t>организационного, административного, в том числе оперативного характера по вопросам основной деятельности ННГУ.</w:t>
      </w:r>
    </w:p>
    <w:p w:rsidR="00AF3B54" w:rsidRPr="005C1819" w:rsidRDefault="00AF3B54" w:rsidP="00E6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Приказ издается на правах единоначалия ректором, лицом, временно исполняющим обязанности ректора в случае его отсутствия, или проректорами в пределах делегированных им полномочий, содержит обязательные поручения для структурных подразделений</w:t>
      </w:r>
      <w:r w:rsidR="00B75C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  <w:lang w:val="ru-RU"/>
        </w:rPr>
        <w:t>ННГУ, должностных лиц,</w:t>
      </w:r>
      <w:r w:rsidR="00B75C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  <w:lang w:val="ru-RU"/>
        </w:rPr>
        <w:t>работников и обучающихся ННГУ.</w:t>
      </w:r>
    </w:p>
    <w:p w:rsidR="00AF3B54" w:rsidRPr="005C1819" w:rsidRDefault="00AF3B54" w:rsidP="00E6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Приказы, издаваемые в ННГУ, не должны противоречить законодательству Российской Федерации, уставу ННГУ, локальным нормативным актам ННГУ и ранее изданным приказам ННГУ.</w:t>
      </w:r>
    </w:p>
    <w:p w:rsidR="00AF3B54" w:rsidRPr="005C1819" w:rsidRDefault="00AF3B54" w:rsidP="00E6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Проекты приказов разрабатывают и представляют на подпись</w:t>
      </w:r>
      <w:r w:rsidR="00B75C5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5C1819">
        <w:rPr>
          <w:rFonts w:ascii="Times New Roman" w:hAnsi="Times New Roman" w:cs="Times New Roman"/>
          <w:sz w:val="28"/>
          <w:szCs w:val="28"/>
          <w:lang w:val="ru-RU"/>
        </w:rPr>
        <w:t>структурные подразделения ННГУ (в соответствии с их компетенцией)</w:t>
      </w:r>
      <w:r w:rsidR="00B75C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  <w:lang w:val="ru-RU"/>
        </w:rPr>
        <w:t>по поручению ректора (проректора) либо в инициативном порядке. Ответственность за качественную разработку, согласование и правильное оформление проекта</w:t>
      </w:r>
      <w:r w:rsidR="00B75C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  <w:lang w:val="ru-RU"/>
        </w:rPr>
        <w:t>приказа несет руководитель</w:t>
      </w:r>
      <w:r w:rsidR="00B75C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  <w:lang w:val="ru-RU"/>
        </w:rPr>
        <w:t>соответствующего структурного подразделения ННГУ.</w:t>
      </w:r>
    </w:p>
    <w:p w:rsidR="00AF3B54" w:rsidRPr="005C1819" w:rsidRDefault="00AF3B54" w:rsidP="00E605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bCs/>
          <w:sz w:val="28"/>
          <w:szCs w:val="28"/>
          <w:lang w:val="ru-RU"/>
        </w:rPr>
        <w:t>Разработка и издание приказа включает в себя изучение существа вопроса, сбор необходимых сведений, подготовку и оформление проекта документа, согласование текста приказа, подписание и регистрацию.</w:t>
      </w:r>
    </w:p>
    <w:p w:rsidR="00AF3B54" w:rsidRPr="005C1819" w:rsidRDefault="00AF3B54" w:rsidP="00E6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Приказы оформляются на бланке приказа и с соблюдением требований, установленных настоящей Инструкции.</w:t>
      </w:r>
    </w:p>
    <w:p w:rsidR="00AF3B54" w:rsidRPr="005C1819" w:rsidRDefault="00AF3B54" w:rsidP="00E605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Не допускается распечатывать приказы с использованием оборотной стороны листа, за исключением листа,</w:t>
      </w:r>
      <w:r w:rsidR="00B75C56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5C1819">
        <w:rPr>
          <w:rFonts w:ascii="Times New Roman" w:hAnsi="Times New Roman" w:cs="Times New Roman"/>
          <w:bCs/>
          <w:sz w:val="28"/>
          <w:szCs w:val="28"/>
          <w:lang w:val="ru-RU"/>
        </w:rPr>
        <w:t>на котором с оборотной стороны располагаются согласующие подписи.</w:t>
      </w:r>
    </w:p>
    <w:p w:rsidR="00AF3B54" w:rsidRPr="005C1819" w:rsidRDefault="00AF3B54" w:rsidP="00E6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Дата и регистрационный номер приказа проставляются после подписания приказа ректором или уполномоченным им лицом.</w:t>
      </w:r>
    </w:p>
    <w:p w:rsidR="00AF3B54" w:rsidRPr="00B75C56" w:rsidRDefault="00AF3B54" w:rsidP="00E6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56">
        <w:rPr>
          <w:rFonts w:ascii="Times New Roman" w:hAnsi="Times New Roman" w:cs="Times New Roman"/>
          <w:sz w:val="28"/>
          <w:szCs w:val="28"/>
          <w:lang w:val="ru-RU"/>
        </w:rPr>
        <w:t>Приказы подразделяются на три категории:</w:t>
      </w:r>
    </w:p>
    <w:p w:rsidR="00AF3B54" w:rsidRPr="00347339" w:rsidRDefault="00AF3B54" w:rsidP="008D5DE7">
      <w:pPr>
        <w:pStyle w:val="ConsPlusNormal"/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339">
        <w:rPr>
          <w:rFonts w:ascii="Times New Roman" w:hAnsi="Times New Roman" w:cs="Times New Roman"/>
          <w:sz w:val="28"/>
          <w:szCs w:val="28"/>
          <w:lang w:val="ru-RU"/>
        </w:rPr>
        <w:t>По основной деятельности</w:t>
      </w:r>
      <w:r w:rsidR="002854FA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347339">
        <w:rPr>
          <w:rFonts w:ascii="Times New Roman" w:hAnsi="Times New Roman" w:cs="Times New Roman"/>
          <w:sz w:val="28"/>
          <w:szCs w:val="28"/>
          <w:lang w:val="ru-RU"/>
        </w:rPr>
        <w:t xml:space="preserve"> охватывают планирование и организацию работы ННГУ, развитие и совершенствование структуры, учебно-материальной базы </w:t>
      </w:r>
      <w:r w:rsidRPr="00347339">
        <w:rPr>
          <w:rFonts w:ascii="Times New Roman" w:hAnsi="Times New Roman" w:cs="Times New Roman"/>
          <w:bCs/>
          <w:sz w:val="28"/>
          <w:szCs w:val="28"/>
          <w:lang w:val="ru-RU"/>
        </w:rPr>
        <w:t>ННГУ</w:t>
      </w:r>
      <w:r w:rsidRPr="00347339">
        <w:rPr>
          <w:rFonts w:ascii="Times New Roman" w:hAnsi="Times New Roman" w:cs="Times New Roman"/>
          <w:sz w:val="28"/>
          <w:szCs w:val="28"/>
          <w:lang w:val="ru-RU"/>
        </w:rPr>
        <w:t>, организацию учебно-воспитательного процесса, научно-исследовательской работы, оформление решений нормативного характера и издаются в рамках выполнения главных стратегических, организационных задач ННГУ:</w:t>
      </w:r>
    </w:p>
    <w:p w:rsidR="00AF3B54" w:rsidRPr="005C1819" w:rsidRDefault="00AF3B54" w:rsidP="008D5DE7">
      <w:pPr>
        <w:pStyle w:val="ConsPlusNormal"/>
        <w:numPr>
          <w:ilvl w:val="0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56">
        <w:rPr>
          <w:rFonts w:ascii="Times New Roman" w:hAnsi="Times New Roman" w:cs="Times New Roman"/>
          <w:sz w:val="28"/>
          <w:szCs w:val="28"/>
          <w:lang w:val="ru-RU"/>
        </w:rPr>
        <w:t>во исполнение нормативных правовых актов органов</w:t>
      </w:r>
      <w:r w:rsidRPr="005C18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государственной власти и вышестоящих организаций;</w:t>
      </w:r>
    </w:p>
    <w:p w:rsidR="00AF3B54" w:rsidRPr="005C1819" w:rsidRDefault="00AF3B54" w:rsidP="008D5DE7">
      <w:pPr>
        <w:pStyle w:val="ConsPlusNormal"/>
        <w:numPr>
          <w:ilvl w:val="0"/>
          <w:numId w:val="2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в целях осуществления управленческой деятельности, вытекающей из функций и задач ННГУ.</w:t>
      </w:r>
    </w:p>
    <w:p w:rsidR="00AF3B54" w:rsidRPr="005C1819" w:rsidRDefault="00AF3B54" w:rsidP="00E6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 xml:space="preserve">Приказы по основной деятельности составляются на основе тщательного и всестороннего изучения вопросов, требующих разрешения, чтобы содержащиеся в приказах поручения были конкретными, обеспечивались достаточными материально-техническими и финансовыми средствами, и в дальнейшем исключали необходимость корректировки принятых решений в связи с неполнотой или недоработкой предыдущего приказа. </w:t>
      </w:r>
    </w:p>
    <w:p w:rsidR="00AF3B54" w:rsidRPr="00347339" w:rsidRDefault="00AF3B54" w:rsidP="008D5DE7">
      <w:pPr>
        <w:pStyle w:val="ConsPlusNormal"/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339">
        <w:rPr>
          <w:rFonts w:ascii="Times New Roman" w:hAnsi="Times New Roman" w:cs="Times New Roman"/>
          <w:sz w:val="28"/>
          <w:szCs w:val="28"/>
          <w:lang w:val="ru-RU"/>
        </w:rPr>
        <w:t>По оперативной деятельности –</w:t>
      </w:r>
      <w:r w:rsidR="00B75C56" w:rsidRPr="003473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7339">
        <w:rPr>
          <w:rFonts w:ascii="Times New Roman" w:hAnsi="Times New Roman" w:cs="Times New Roman"/>
          <w:sz w:val="28"/>
          <w:szCs w:val="28"/>
          <w:lang w:val="ru-RU"/>
        </w:rPr>
        <w:t>касаются оперативных административных и хозяйственных вопросов (социально-экономического развития, административно-финансовой и административно-хозяйственной деятельности, интеграции ННГУ в международные образовательные и научные программы, подготовки научно-педагогических кадров и т.п.).</w:t>
      </w:r>
    </w:p>
    <w:p w:rsidR="00AF3B54" w:rsidRPr="00347339" w:rsidRDefault="00AF3B54" w:rsidP="008D5DE7">
      <w:pPr>
        <w:pStyle w:val="ConsPlusNormal"/>
        <w:numPr>
          <w:ilvl w:val="0"/>
          <w:numId w:val="2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47339">
        <w:rPr>
          <w:rFonts w:ascii="Times New Roman" w:hAnsi="Times New Roman" w:cs="Times New Roman"/>
          <w:sz w:val="28"/>
          <w:szCs w:val="28"/>
          <w:lang w:val="ru-RU"/>
        </w:rPr>
        <w:t>По личному составу – документируют прием, перевод, увольнение и другие вопросы, касающиеся трудовой деятельности работников ННГУ; зачисление, перевод, отчисление и другие вопросы, касающиеся контингента обучающихся ННГУ.</w:t>
      </w:r>
    </w:p>
    <w:p w:rsidR="00AF3B54" w:rsidRPr="005C1819" w:rsidRDefault="00AF3B54" w:rsidP="00E6054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Обязанность по подготовке и согласованию проектов приказов по личному составу возлагается </w:t>
      </w:r>
      <w:proofErr w:type="gramStart"/>
      <w:r w:rsidRPr="005C1819">
        <w:rPr>
          <w:rFonts w:ascii="Times New Roman" w:hAnsi="Times New Roman" w:cs="Times New Roman"/>
          <w:bCs/>
          <w:sz w:val="28"/>
          <w:szCs w:val="28"/>
          <w:lang w:val="ru-RU"/>
        </w:rPr>
        <w:t>на</w:t>
      </w:r>
      <w:proofErr w:type="gramEnd"/>
      <w:r w:rsidRPr="005C1819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управление кадров</w:t>
      </w:r>
      <w:r w:rsidR="00597D8A">
        <w:rPr>
          <w:bCs/>
          <w:sz w:val="28"/>
          <w:szCs w:val="28"/>
        </w:rPr>
        <w:t xml:space="preserve"> </w:t>
      </w:r>
      <w:r w:rsidRPr="005C1819">
        <w:rPr>
          <w:bCs/>
          <w:sz w:val="28"/>
          <w:szCs w:val="28"/>
        </w:rPr>
        <w:t>– по личному составу работников ННГУ;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 xml:space="preserve">управление работы с абитуриентами, управление организацией учебного процесса, факультет повышения квалификации и профессиональной переподготовки ННГУ – по личному составу </w:t>
      </w:r>
      <w:proofErr w:type="gramStart"/>
      <w:r w:rsidRPr="005C1819">
        <w:rPr>
          <w:bCs/>
          <w:sz w:val="28"/>
          <w:szCs w:val="28"/>
        </w:rPr>
        <w:t>обучающихся</w:t>
      </w:r>
      <w:proofErr w:type="gramEnd"/>
      <w:r w:rsidRPr="005C1819">
        <w:rPr>
          <w:bCs/>
          <w:sz w:val="28"/>
          <w:szCs w:val="28"/>
        </w:rPr>
        <w:t xml:space="preserve"> ННГУ. 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  <w:rPr>
          <w:bCs/>
        </w:rPr>
      </w:pPr>
      <w:r w:rsidRPr="005C1819">
        <w:rPr>
          <w:bCs/>
        </w:rPr>
        <w:t>Распоряжение – распорядительный документ, издаваемый ректором, проректором, руководителем структурного подразделения ННГУ (в пределах делегированных им полномочий), имеющий ограниченный срок действия и касающийся отдельных категорий работников</w:t>
      </w:r>
      <w:r w:rsidR="00597D8A">
        <w:rPr>
          <w:bCs/>
        </w:rPr>
        <w:t xml:space="preserve"> </w:t>
      </w:r>
      <w:r w:rsidRPr="005C1819">
        <w:rPr>
          <w:bCs/>
        </w:rPr>
        <w:t>(структурных</w:t>
      </w:r>
      <w:r w:rsidR="00597D8A">
        <w:rPr>
          <w:bCs/>
        </w:rPr>
        <w:t xml:space="preserve"> </w:t>
      </w:r>
      <w:r w:rsidRPr="005C1819">
        <w:rPr>
          <w:bCs/>
        </w:rPr>
        <w:t>подразделений) ННГУ.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C1819">
        <w:rPr>
          <w:rFonts w:ascii="Times New Roman" w:hAnsi="Times New Roman" w:cs="Times New Roman"/>
          <w:bCs/>
          <w:color w:val="000000"/>
          <w:sz w:val="28"/>
          <w:szCs w:val="28"/>
        </w:rPr>
        <w:t>Распоряжение не должно содержать предписаний, носящих нормативный характер.</w:t>
      </w:r>
    </w:p>
    <w:p w:rsidR="00AF3B54" w:rsidRPr="005C1819" w:rsidRDefault="00AF3B54" w:rsidP="00E60543">
      <w:pPr>
        <w:pStyle w:val="210"/>
        <w:widowControl w:val="0"/>
        <w:suppressAutoHyphens w:val="0"/>
        <w:ind w:firstLine="709"/>
      </w:pPr>
      <w:r w:rsidRPr="005C1819">
        <w:rPr>
          <w:szCs w:val="24"/>
        </w:rPr>
        <w:t>Распоряжения</w:t>
      </w:r>
      <w:r w:rsidR="00597D8A">
        <w:rPr>
          <w:szCs w:val="24"/>
        </w:rPr>
        <w:t xml:space="preserve"> </w:t>
      </w:r>
      <w:r w:rsidRPr="005C1819">
        <w:rPr>
          <w:szCs w:val="24"/>
        </w:rPr>
        <w:t xml:space="preserve">оформляются на бланке распоряжения </w:t>
      </w:r>
      <w:r w:rsidRPr="005C1819">
        <w:t>и с соблюдением требований, установленных настоящей Инструкции.</w:t>
      </w:r>
    </w:p>
    <w:p w:rsidR="00AF3B54" w:rsidRPr="005C1819" w:rsidRDefault="00AF3B54" w:rsidP="00E6054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Не допускается распечатывать распоряжения с использованием оборотной стороны листа, за исключением листа,</w:t>
      </w:r>
      <w:r w:rsidR="00597D8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5C1819">
        <w:rPr>
          <w:rFonts w:ascii="Times New Roman" w:hAnsi="Times New Roman" w:cs="Times New Roman"/>
          <w:bCs/>
          <w:sz w:val="28"/>
          <w:szCs w:val="28"/>
          <w:lang w:val="ru-RU"/>
        </w:rPr>
        <w:t>на котором с оборотной стороны располагаются согласующие подписи.</w:t>
      </w:r>
    </w:p>
    <w:p w:rsidR="00AF3B54" w:rsidRPr="005C1819" w:rsidRDefault="00AF3B54" w:rsidP="00E605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Дата и регистрационный номер распоряжения проставляются после его подписания.</w:t>
      </w:r>
    </w:p>
    <w:p w:rsidR="00AF3B54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92C">
        <w:rPr>
          <w:rFonts w:ascii="Times New Roman" w:hAnsi="Times New Roman" w:cs="Times New Roman"/>
          <w:sz w:val="28"/>
          <w:szCs w:val="28"/>
        </w:rPr>
        <w:t>Распоряжения ректора или проректоров по общим вопросам, вопросам образовательной, научно-исследовательской деятельности</w:t>
      </w:r>
      <w:r w:rsidR="00597D8A" w:rsidRPr="007C292C">
        <w:rPr>
          <w:rFonts w:ascii="Times New Roman" w:hAnsi="Times New Roman" w:cs="Times New Roman"/>
          <w:sz w:val="28"/>
          <w:szCs w:val="28"/>
        </w:rPr>
        <w:t xml:space="preserve"> </w:t>
      </w:r>
      <w:r w:rsidRPr="007C292C">
        <w:rPr>
          <w:rFonts w:ascii="Times New Roman" w:hAnsi="Times New Roman" w:cs="Times New Roman"/>
          <w:sz w:val="28"/>
          <w:szCs w:val="28"/>
        </w:rPr>
        <w:t xml:space="preserve">и иным вопросам деятельности ННГУ регистрируются в Канцелярии, распоряжения руководителей структурных подразделений ННГУ – в структурных </w:t>
      </w:r>
      <w:r w:rsidRPr="007C292C">
        <w:rPr>
          <w:rFonts w:ascii="Times New Roman" w:hAnsi="Times New Roman" w:cs="Times New Roman"/>
          <w:sz w:val="28"/>
          <w:szCs w:val="28"/>
        </w:rPr>
        <w:lastRenderedPageBreak/>
        <w:t>подразделениях ННГУ.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Распоряжения, издаваемые руководителями структурных подразделений ННГУ, распространяются только на работников и в случаях</w:t>
      </w:r>
      <w:r w:rsidR="00597D8A">
        <w:rPr>
          <w:rFonts w:ascii="Times New Roman" w:hAnsi="Times New Roman" w:cs="Times New Roman"/>
          <w:sz w:val="28"/>
          <w:szCs w:val="28"/>
        </w:rPr>
        <w:t xml:space="preserve">, </w:t>
      </w:r>
      <w:r w:rsidRPr="005C1819">
        <w:rPr>
          <w:rFonts w:ascii="Times New Roman" w:hAnsi="Times New Roman" w:cs="Times New Roman"/>
          <w:sz w:val="28"/>
          <w:szCs w:val="28"/>
        </w:rPr>
        <w:t xml:space="preserve">если структурное подразделение </w:t>
      </w:r>
      <w:r w:rsidR="002854FA">
        <w:rPr>
          <w:rFonts w:ascii="Times New Roman" w:hAnsi="Times New Roman" w:cs="Times New Roman"/>
          <w:sz w:val="28"/>
          <w:szCs w:val="28"/>
        </w:rPr>
        <w:t xml:space="preserve">ННГУ </w:t>
      </w:r>
      <w:r w:rsidRPr="005C1819">
        <w:rPr>
          <w:rFonts w:ascii="Times New Roman" w:hAnsi="Times New Roman" w:cs="Times New Roman"/>
          <w:sz w:val="28"/>
          <w:szCs w:val="28"/>
        </w:rPr>
        <w:t>реализует образовательные программы – обучающихся этих структурных подразделений.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  <w:rPr>
          <w:bCs/>
        </w:rPr>
      </w:pPr>
      <w:r w:rsidRPr="005C1819">
        <w:rPr>
          <w:bCs/>
        </w:rPr>
        <w:t xml:space="preserve">Указание </w:t>
      </w:r>
      <w:r w:rsidRPr="005C1819">
        <w:rPr>
          <w:bCs/>
        </w:rPr>
        <w:sym w:font="Symbol" w:char="F02D"/>
      </w:r>
      <w:r w:rsidRPr="005C1819">
        <w:rPr>
          <w:bCs/>
        </w:rPr>
        <w:t xml:space="preserve"> распорядительный документ, издаваемый преимущественно по вопросам информационно-методического характера, а также по вопросам, связанным с организацией исполнения приказов, инструкций и других документов. Указание не должно содержать предписаний, носящих нормативный характер.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 xml:space="preserve">Указания издаются единолично руководителями структурных подразделений ННГУ в пределах их компетенции. </w:t>
      </w:r>
    </w:p>
    <w:p w:rsidR="00AF3B54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>Указания оформляются на бланке указания по тем же правилам что и распоряжения.</w:t>
      </w:r>
    </w:p>
    <w:p w:rsidR="00F452A3" w:rsidRPr="00EC3490" w:rsidRDefault="00F452A3" w:rsidP="00EC3490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  <w:rPr>
          <w:bCs/>
        </w:rPr>
      </w:pPr>
      <w:r w:rsidRPr="00EC3490">
        <w:rPr>
          <w:bCs/>
        </w:rPr>
        <w:t>Протокол – управленческий распорядительный документ, которым оформляется деятельность по совместной выработке решений на заседаниях советов, комиссий, совещаниях.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>Протокол составляется на основании диктофонных (рукописных) записей, произведенных во время заседания, представленных тезисов докладов и выступлений, справок, проектов решений (постановлений).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>Протокол оформляется в срок не позднее трех дней после проведения заседания, если иное не установлено ЛНА.</w:t>
      </w:r>
    </w:p>
    <w:p w:rsidR="00AF3B54" w:rsidRPr="002854FA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 xml:space="preserve">Реквизитами протокола являются: наименование организации, наименование вида документа, заголовок к тексту, дата и место заседания, регистрационный номер протокола, текст, подписи. </w:t>
      </w:r>
      <w:r w:rsidRPr="005C1819">
        <w:rPr>
          <w:rFonts w:ascii="Times New Roman" w:hAnsi="Times New Roman" w:cs="Times New Roman"/>
          <w:sz w:val="28"/>
          <w:szCs w:val="28"/>
        </w:rPr>
        <w:t>Характеристики реквизитов</w:t>
      </w:r>
      <w:r w:rsidR="00597D8A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bCs/>
          <w:sz w:val="28"/>
          <w:szCs w:val="28"/>
        </w:rPr>
        <w:t>протокола</w:t>
      </w:r>
      <w:r w:rsidR="002854FA">
        <w:rPr>
          <w:rFonts w:ascii="Times New Roman" w:hAnsi="Times New Roman" w:cs="Times New Roman"/>
          <w:bCs/>
          <w:sz w:val="28"/>
          <w:szCs w:val="28"/>
        </w:rPr>
        <w:t xml:space="preserve">, формы краткого и полного протоколов </w:t>
      </w:r>
      <w:r w:rsidRPr="005C1819">
        <w:rPr>
          <w:rFonts w:ascii="Times New Roman" w:hAnsi="Times New Roman" w:cs="Times New Roman"/>
          <w:bCs/>
          <w:sz w:val="28"/>
          <w:szCs w:val="28"/>
        </w:rPr>
        <w:t>приведены</w:t>
      </w:r>
      <w:r w:rsidR="00597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54F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54FA" w:rsidRPr="002854FA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2854FA">
        <w:rPr>
          <w:rFonts w:ascii="Times New Roman" w:hAnsi="Times New Roman" w:cs="Times New Roman"/>
          <w:bCs/>
          <w:sz w:val="28"/>
          <w:szCs w:val="28"/>
        </w:rPr>
        <w:t>ях</w:t>
      </w:r>
      <w:r w:rsidRPr="002854F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854F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2854FA">
        <w:rPr>
          <w:rFonts w:ascii="Times New Roman" w:hAnsi="Times New Roman" w:cs="Times New Roman"/>
          <w:bCs/>
          <w:sz w:val="28"/>
          <w:szCs w:val="28"/>
        </w:rPr>
        <w:t xml:space="preserve">11 </w:t>
      </w:r>
      <w:r w:rsidR="002854FA">
        <w:rPr>
          <w:rFonts w:ascii="Times New Roman" w:hAnsi="Times New Roman" w:cs="Times New Roman"/>
          <w:bCs/>
          <w:sz w:val="28"/>
          <w:szCs w:val="28"/>
        </w:rPr>
        <w:t xml:space="preserve">– 13 </w:t>
      </w:r>
      <w:r w:rsidRPr="002854FA">
        <w:rPr>
          <w:rFonts w:ascii="Times New Roman" w:hAnsi="Times New Roman" w:cs="Times New Roman"/>
          <w:bCs/>
          <w:sz w:val="28"/>
          <w:szCs w:val="28"/>
        </w:rPr>
        <w:t>к настоящей Инструкции.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>Протокол заседания подписывается председателем (председательствующим) и секретарем заседания, если иное не установлено ЛНА.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>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>В выписке из протокола должны воспроизводиться все реквизиты заголовочной части протокола, вводная часть, вопрос повестки дня, по которому готовится выписка, и текст, отражающий обсуждение вопроса и принятое решение.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12"/>
        </w:numPr>
        <w:tabs>
          <w:tab w:val="left" w:pos="1560"/>
        </w:tabs>
        <w:suppressAutoHyphens w:val="0"/>
        <w:ind w:hanging="83"/>
        <w:rPr>
          <w:bCs/>
        </w:rPr>
      </w:pPr>
      <w:r w:rsidRPr="005C1819">
        <w:rPr>
          <w:b/>
          <w:bCs/>
        </w:rPr>
        <w:t>Информационно-справочные документы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</w:pPr>
      <w:r w:rsidRPr="005C1819">
        <w:t>Деловое (служебное) письмо,</w:t>
      </w:r>
      <w:r w:rsidR="00597D8A">
        <w:t xml:space="preserve"> </w:t>
      </w:r>
      <w:r w:rsidRPr="005C1819">
        <w:rPr>
          <w:szCs w:val="20"/>
        </w:rPr>
        <w:t>направляемое в другие организации в пределах Российской Федерации,</w:t>
      </w:r>
      <w:r w:rsidRPr="005C1819">
        <w:t xml:space="preserve"> готовится на бланке </w:t>
      </w:r>
      <w:r w:rsidR="00697BF1">
        <w:t xml:space="preserve">делового (служебного) </w:t>
      </w:r>
      <w:r w:rsidRPr="005C1819">
        <w:t>письма</w:t>
      </w:r>
      <w:r w:rsidRPr="00697BF1">
        <w:t>.</w:t>
      </w:r>
      <w:r w:rsidR="00597D8A" w:rsidRPr="00697BF1">
        <w:t xml:space="preserve"> </w:t>
      </w:r>
      <w:r w:rsidRPr="005C1819">
        <w:t xml:space="preserve">Деловое (служебное) письмо, направляемое зарубежным корреспондентам (адресатам), оформляются на бланке </w:t>
      </w:r>
      <w:r w:rsidR="00697BF1">
        <w:t xml:space="preserve">делового (служебного) </w:t>
      </w:r>
      <w:r w:rsidRPr="005C1819">
        <w:t xml:space="preserve">письма, предназначенном для переписки с зарубежными </w:t>
      </w:r>
      <w:r w:rsidRPr="005C1819">
        <w:lastRenderedPageBreak/>
        <w:t>корреспондентами с указанием реквизитов на английском язык</w:t>
      </w:r>
      <w:r w:rsidR="003437A5">
        <w:t>е</w:t>
      </w:r>
      <w:r w:rsidRPr="005C1819">
        <w:t>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C1819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="00697BF1">
        <w:rPr>
          <w:rFonts w:ascii="Times New Roman" w:hAnsi="Times New Roman" w:cs="Times New Roman"/>
          <w:sz w:val="28"/>
          <w:szCs w:val="28"/>
        </w:rPr>
        <w:t xml:space="preserve">деловых (служебных) </w:t>
      </w:r>
      <w:r w:rsidRPr="005C1819">
        <w:rPr>
          <w:rFonts w:ascii="Times New Roman" w:hAnsi="Times New Roman" w:cs="Times New Roman"/>
          <w:sz w:val="28"/>
          <w:szCs w:val="28"/>
        </w:rPr>
        <w:t>писем оформляются реквизиты: адресат, заголовок к тексту, текст, подпись, отметка об исполнителе, в необходимых случаях – отметка о приложении.</w:t>
      </w:r>
      <w:proofErr w:type="gramEnd"/>
    </w:p>
    <w:p w:rsidR="00AF3B54" w:rsidRPr="00697BF1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Требования к оформлению,</w:t>
      </w:r>
      <w:r w:rsidR="00597D8A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образец оформления деловог</w:t>
      </w:r>
      <w:proofErr w:type="gramStart"/>
      <w:r w:rsidRPr="005C1819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C1819">
        <w:rPr>
          <w:rFonts w:ascii="Times New Roman" w:hAnsi="Times New Roman" w:cs="Times New Roman"/>
          <w:sz w:val="28"/>
          <w:szCs w:val="28"/>
        </w:rPr>
        <w:t xml:space="preserve">служебного) письма, и общие требования к деловой переписке </w:t>
      </w:r>
      <w:hyperlink w:anchor="P1798" w:history="1">
        <w:r w:rsidRPr="00697BF1">
          <w:rPr>
            <w:rFonts w:ascii="Times New Roman" w:hAnsi="Times New Roman" w:cs="Times New Roman"/>
            <w:sz w:val="28"/>
            <w:szCs w:val="28"/>
          </w:rPr>
          <w:t>приведены в Приложениях №</w:t>
        </w:r>
        <w:r w:rsidR="00697BF1" w:rsidRPr="00697BF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97BF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47339" w:rsidRPr="00697BF1">
        <w:rPr>
          <w:rFonts w:ascii="Times New Roman" w:hAnsi="Times New Roman" w:cs="Times New Roman"/>
          <w:sz w:val="28"/>
          <w:szCs w:val="28"/>
        </w:rPr>
        <w:t xml:space="preserve"> </w:t>
      </w:r>
      <w:r w:rsidRPr="00697BF1">
        <w:rPr>
          <w:rFonts w:ascii="Times New Roman" w:hAnsi="Times New Roman" w:cs="Times New Roman"/>
          <w:sz w:val="28"/>
          <w:szCs w:val="28"/>
        </w:rPr>
        <w:t>1</w:t>
      </w:r>
      <w:r w:rsidR="00697BF1" w:rsidRPr="00697BF1">
        <w:rPr>
          <w:rFonts w:ascii="Times New Roman" w:hAnsi="Times New Roman" w:cs="Times New Roman"/>
          <w:sz w:val="28"/>
          <w:szCs w:val="28"/>
        </w:rPr>
        <w:t xml:space="preserve">4 </w:t>
      </w:r>
      <w:r w:rsidRPr="00697BF1">
        <w:rPr>
          <w:rFonts w:ascii="Times New Roman" w:hAnsi="Times New Roman" w:cs="Times New Roman"/>
          <w:sz w:val="28"/>
          <w:szCs w:val="28"/>
        </w:rPr>
        <w:t>– 1</w:t>
      </w:r>
      <w:r w:rsidR="00697BF1" w:rsidRPr="00697BF1">
        <w:rPr>
          <w:rFonts w:ascii="Times New Roman" w:hAnsi="Times New Roman" w:cs="Times New Roman"/>
          <w:sz w:val="28"/>
          <w:szCs w:val="28"/>
        </w:rPr>
        <w:t>5</w:t>
      </w:r>
      <w:r w:rsidRPr="00697BF1">
        <w:rPr>
          <w:rFonts w:ascii="Times New Roman" w:hAnsi="Times New Roman" w:cs="Times New Roman"/>
          <w:sz w:val="28"/>
          <w:szCs w:val="28"/>
        </w:rPr>
        <w:t xml:space="preserve"> к настоящей Инструкции.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Деловое (служебное) письмо,</w:t>
      </w:r>
      <w:r w:rsidR="00597D8A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согласованное (завизированное) в соответствии с настоящей Инструкцией со всеми заинтересованными лицами, подписывается ректором или иным уполномоченным им лицом.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Подписанное деловое (служебное) письмо подлежит регистрации и отправке.</w:t>
      </w:r>
      <w:r w:rsidR="00597D8A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Не допускается отправлять адресатам письма, не имеющие даты и регистрационного номера.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После подписания письма и его регистрации экземпляр письма с визами заинтересованных лиц помещается в дело.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Письмо, направляемое зарубежному адресату, составляется на русском языке, проходит согласование</w:t>
      </w:r>
      <w:r w:rsidR="00597D8A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(визирование) со всеми заинтересованными лицами ННГУ, после чего письмо переводится на английский язык</w:t>
      </w:r>
      <w:r w:rsidR="00697BF1">
        <w:rPr>
          <w:rFonts w:ascii="Times New Roman" w:hAnsi="Times New Roman" w:cs="Times New Roman"/>
          <w:sz w:val="28"/>
          <w:szCs w:val="28"/>
        </w:rPr>
        <w:t xml:space="preserve"> (</w:t>
      </w:r>
      <w:r w:rsidR="00697BF1" w:rsidRPr="005C1819">
        <w:rPr>
          <w:rFonts w:ascii="Times New Roman" w:hAnsi="Times New Roman" w:cs="Times New Roman"/>
          <w:sz w:val="28"/>
          <w:szCs w:val="28"/>
        </w:rPr>
        <w:t>или язык адресата</w:t>
      </w:r>
      <w:r w:rsidR="00697BF1">
        <w:rPr>
          <w:rFonts w:ascii="Times New Roman" w:hAnsi="Times New Roman" w:cs="Times New Roman"/>
          <w:sz w:val="28"/>
          <w:szCs w:val="28"/>
        </w:rPr>
        <w:t>)</w:t>
      </w:r>
      <w:r w:rsidR="00697BF1" w:rsidRPr="005C1819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и оформляется на бланке письма, предназначенном для переписки с зарубежными корреспондентами.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Подлинник письма, оформленный на иностранном языке, должен быть идентичен по содержанию экземпляру на русском языке с визами заинтересованных лиц.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На подпись ректору или иному уполномоченному им лицу</w:t>
      </w:r>
      <w:r w:rsidR="00597D8A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представляются экземпляр письма зарубежному корреспонденту, оформленный на установленном бланке, и экземпляр письма на русском языке с визами заинтересованных лиц.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После подписания письма:</w:t>
      </w:r>
    </w:p>
    <w:p w:rsidR="00AF3B54" w:rsidRPr="001A22A8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bCs/>
          <w:sz w:val="28"/>
          <w:szCs w:val="28"/>
        </w:rPr>
        <w:t>экземпляр</w:t>
      </w:r>
      <w:r w:rsidRPr="005C1819">
        <w:rPr>
          <w:sz w:val="28"/>
          <w:szCs w:val="28"/>
        </w:rPr>
        <w:t xml:space="preserve"> письма, оформленный на бланке</w:t>
      </w:r>
      <w:r w:rsidR="00597D8A">
        <w:rPr>
          <w:sz w:val="28"/>
          <w:szCs w:val="28"/>
        </w:rPr>
        <w:t xml:space="preserve"> </w:t>
      </w:r>
      <w:r w:rsidR="00697BF1">
        <w:rPr>
          <w:sz w:val="28"/>
          <w:szCs w:val="28"/>
        </w:rPr>
        <w:t xml:space="preserve">делового (служебного) </w:t>
      </w:r>
      <w:r w:rsidRPr="005C1819">
        <w:rPr>
          <w:sz w:val="28"/>
          <w:szCs w:val="28"/>
        </w:rPr>
        <w:t xml:space="preserve">письма, предназначенном для переписки с зарубежными корреспондентами, подписанный ректором или иным уполномоченным им лицом, и </w:t>
      </w:r>
      <w:r w:rsidRPr="001A22A8">
        <w:rPr>
          <w:color w:val="000000" w:themeColor="text1"/>
          <w:sz w:val="28"/>
          <w:szCs w:val="28"/>
        </w:rPr>
        <w:t>зарегистрированный в Канцелярии, направляется адресату;</w:t>
      </w:r>
    </w:p>
    <w:p w:rsidR="00AF3B54" w:rsidRPr="00EC3490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bCs/>
          <w:sz w:val="28"/>
          <w:szCs w:val="28"/>
        </w:rPr>
        <w:t>копия</w:t>
      </w:r>
      <w:r w:rsidRPr="005C1819">
        <w:rPr>
          <w:sz w:val="28"/>
          <w:szCs w:val="28"/>
        </w:rPr>
        <w:t xml:space="preserve"> письма с визой исполнителя и экземпляр письма, составленный </w:t>
      </w:r>
      <w:r w:rsidRPr="00EC3490">
        <w:rPr>
          <w:sz w:val="28"/>
          <w:szCs w:val="28"/>
        </w:rPr>
        <w:t xml:space="preserve">на русском языке, с визами </w:t>
      </w:r>
      <w:r w:rsidR="00EC3490" w:rsidRPr="00EC3490">
        <w:rPr>
          <w:sz w:val="28"/>
          <w:szCs w:val="28"/>
        </w:rPr>
        <w:t>должностных</w:t>
      </w:r>
      <w:r w:rsidRPr="00EC3490">
        <w:rPr>
          <w:sz w:val="28"/>
          <w:szCs w:val="28"/>
        </w:rPr>
        <w:t xml:space="preserve"> лиц помещаются в дело.</w:t>
      </w:r>
    </w:p>
    <w:p w:rsidR="00AF3B54" w:rsidRPr="006E1A81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</w:pPr>
      <w:r w:rsidRPr="005C1819">
        <w:t>Акты составляются на основе утвержденных органами власти унифицированных форм или в свободной форме в целях подтверждения фактов, связанных с деятельностью ННГУ</w:t>
      </w:r>
      <w:r w:rsidR="00597D8A">
        <w:t xml:space="preserve"> </w:t>
      </w:r>
      <w:r w:rsidRPr="005C1819">
        <w:t>и/или трудовой деятельностью работников ННГУ.</w:t>
      </w:r>
      <w:r w:rsidR="00597D8A">
        <w:t xml:space="preserve"> </w:t>
      </w:r>
      <w:r w:rsidRPr="005C1819">
        <w:t xml:space="preserve">Требования к оформлению и </w:t>
      </w:r>
      <w:r w:rsidR="006E1A81">
        <w:t>форма</w:t>
      </w:r>
      <w:r w:rsidRPr="005C1819">
        <w:t xml:space="preserve"> акта</w:t>
      </w:r>
      <w:r w:rsidR="00597D8A">
        <w:t xml:space="preserve"> </w:t>
      </w:r>
      <w:hyperlink w:anchor="P1858" w:history="1">
        <w:r w:rsidRPr="006E1A81">
          <w:t>приведены в Приложениях</w:t>
        </w:r>
        <w:r w:rsidR="00597D8A" w:rsidRPr="006E1A81">
          <w:t xml:space="preserve"> </w:t>
        </w:r>
        <w:r w:rsidRPr="006E1A81">
          <w:t>№ №</w:t>
        </w:r>
      </w:hyperlink>
      <w:r w:rsidR="006E1A81">
        <w:t xml:space="preserve"> </w:t>
      </w:r>
      <w:r w:rsidRPr="006E1A81">
        <w:t>1</w:t>
      </w:r>
      <w:r w:rsidR="006E1A81">
        <w:t>6</w:t>
      </w:r>
      <w:r w:rsidRPr="006E1A81">
        <w:t xml:space="preserve"> – 1</w:t>
      </w:r>
      <w:r w:rsidR="006E1A81">
        <w:t>7</w:t>
      </w:r>
      <w:r w:rsidRPr="006E1A81">
        <w:t xml:space="preserve"> к настоящей Инструкции.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При составлении актов используются реквизиты: наименование организации; наименование вида документа; дата документа; регистрационный номер документа; место составления или издания документа; заголовок к тексту; подпись.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lastRenderedPageBreak/>
        <w:t>Датой акта является дата составления акта и</w:t>
      </w:r>
      <w:r w:rsidR="00597D8A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подписания его составителями.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Если формой акта предусмотрено его утверждение ректором или иным уполномоченным должностным лицом, датой акта является дата его утверждения.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Экземпляры акта подписываются всеми членами комиссии (если акт составлялся комиссией) или составителями и, при необходимости, присутствовавшими лицами.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Если законодательством Российской Федерации предусмотрено ознакомление с содержанием акта лиц, упомянутых в акте, под подпись, на последней странице акта проставляется ознакомительная виза «С актом ознакомле</w:t>
      </w:r>
      <w:proofErr w:type="gramStart"/>
      <w:r w:rsidRPr="005C181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C1819">
        <w:rPr>
          <w:rFonts w:ascii="Times New Roman" w:hAnsi="Times New Roman" w:cs="Times New Roman"/>
          <w:sz w:val="28"/>
          <w:szCs w:val="28"/>
        </w:rPr>
        <w:t>ы)», при этом указываются наименования должностей, личные подписи, расшифровки подписей, даты ознакомления. Лица, которые знакомятся с содержанием акта, имеют право не согласиться с содержанием акта в целом или его отдельными положениями, что должно быть зафиксировано при ознакомлении с актом.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</w:pPr>
      <w:r w:rsidRPr="005C1819">
        <w:t>Докладная (служебная) записка используется для оперативного информационного обмена между структурными подразделениями ННГУ и руководством, а также между структурными подразделениями ННГУ.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Докладная</w:t>
      </w:r>
      <w:r w:rsidR="00597D8A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 xml:space="preserve">(служебная) </w:t>
      </w:r>
      <w:r w:rsidRPr="005C1819">
        <w:rPr>
          <w:rFonts w:ascii="Times New Roman" w:hAnsi="Times New Roman" w:cs="Times New Roman"/>
          <w:bCs/>
          <w:sz w:val="28"/>
          <w:szCs w:val="28"/>
        </w:rPr>
        <w:t>записка составляется на ста</w:t>
      </w:r>
      <w:r w:rsidR="00597D8A">
        <w:rPr>
          <w:rFonts w:ascii="Times New Roman" w:hAnsi="Times New Roman" w:cs="Times New Roman"/>
          <w:bCs/>
          <w:sz w:val="28"/>
          <w:szCs w:val="28"/>
        </w:rPr>
        <w:t>ндартном листе бумаги формата А</w:t>
      </w:r>
      <w:proofErr w:type="gramStart"/>
      <w:r w:rsidRPr="005C1819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5C1819">
        <w:rPr>
          <w:rFonts w:ascii="Times New Roman" w:hAnsi="Times New Roman" w:cs="Times New Roman"/>
          <w:bCs/>
          <w:sz w:val="28"/>
          <w:szCs w:val="28"/>
        </w:rPr>
        <w:t>, подписывается составителем.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819">
        <w:rPr>
          <w:rFonts w:ascii="Times New Roman" w:hAnsi="Times New Roman" w:cs="Times New Roman"/>
          <w:sz w:val="28"/>
          <w:szCs w:val="28"/>
        </w:rPr>
        <w:t>Обязательными реквизитами докладной (служебной) записки являются: наименование структурного подразделения</w:t>
      </w:r>
      <w:r w:rsidR="00597D8A">
        <w:rPr>
          <w:rFonts w:ascii="Times New Roman" w:hAnsi="Times New Roman" w:cs="Times New Roman"/>
          <w:sz w:val="28"/>
          <w:szCs w:val="28"/>
        </w:rPr>
        <w:t xml:space="preserve"> ННГУ</w:t>
      </w:r>
      <w:r w:rsidRPr="005C1819">
        <w:rPr>
          <w:rFonts w:ascii="Times New Roman" w:hAnsi="Times New Roman" w:cs="Times New Roman"/>
          <w:sz w:val="28"/>
          <w:szCs w:val="28"/>
        </w:rPr>
        <w:t>, наименование вида документа (докладная записка, служебная записка), дата, заголовок к тексту, адресат, текст, подпись.</w:t>
      </w:r>
      <w:proofErr w:type="gramEnd"/>
    </w:p>
    <w:p w:rsidR="00AF3B54" w:rsidRPr="00E7507C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При организации работы с докладными (служебными) записками в электронном виде используются электронные шаблоны докладной и служебной записок.</w:t>
      </w:r>
      <w:r w:rsidR="00856E39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Pr="00E7507C">
        <w:rPr>
          <w:rFonts w:ascii="Times New Roman" w:hAnsi="Times New Roman" w:cs="Times New Roman"/>
          <w:sz w:val="28"/>
          <w:szCs w:val="28"/>
        </w:rPr>
        <w:t xml:space="preserve">и </w:t>
      </w:r>
      <w:r w:rsidR="00E7507C" w:rsidRPr="00E7507C">
        <w:rPr>
          <w:rFonts w:ascii="Times New Roman" w:hAnsi="Times New Roman" w:cs="Times New Roman"/>
          <w:sz w:val="28"/>
          <w:szCs w:val="28"/>
        </w:rPr>
        <w:t>форма</w:t>
      </w:r>
      <w:r w:rsidRPr="00E7507C">
        <w:rPr>
          <w:rFonts w:ascii="Times New Roman" w:hAnsi="Times New Roman" w:cs="Times New Roman"/>
          <w:sz w:val="28"/>
          <w:szCs w:val="28"/>
        </w:rPr>
        <w:t xml:space="preserve"> докладной (служебной) записки и служебной записки приведены в </w:t>
      </w:r>
      <w:hyperlink w:anchor="P1896" w:history="1">
        <w:r w:rsidRPr="00E7507C">
          <w:rPr>
            <w:rFonts w:ascii="Times New Roman" w:hAnsi="Times New Roman" w:cs="Times New Roman"/>
            <w:sz w:val="28"/>
            <w:szCs w:val="28"/>
          </w:rPr>
          <w:t>Приложениях</w:t>
        </w:r>
        <w:r w:rsidR="00597D8A" w:rsidRPr="00E7507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7507C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91BE2" w:rsidRPr="00E7507C">
        <w:rPr>
          <w:rFonts w:ascii="Times New Roman" w:hAnsi="Times New Roman" w:cs="Times New Roman"/>
          <w:sz w:val="28"/>
          <w:szCs w:val="28"/>
        </w:rPr>
        <w:t xml:space="preserve"> </w:t>
      </w:r>
      <w:r w:rsidR="00E7507C" w:rsidRPr="00E7507C">
        <w:rPr>
          <w:rFonts w:ascii="Times New Roman" w:hAnsi="Times New Roman" w:cs="Times New Roman"/>
          <w:sz w:val="28"/>
          <w:szCs w:val="28"/>
        </w:rPr>
        <w:t>18</w:t>
      </w:r>
      <w:r w:rsidRPr="00E7507C">
        <w:rPr>
          <w:rFonts w:ascii="Times New Roman" w:hAnsi="Times New Roman" w:cs="Times New Roman"/>
          <w:sz w:val="28"/>
          <w:szCs w:val="28"/>
        </w:rPr>
        <w:t xml:space="preserve"> – 1</w:t>
      </w:r>
      <w:r w:rsidR="00E7507C" w:rsidRPr="00E7507C">
        <w:rPr>
          <w:rFonts w:ascii="Times New Roman" w:hAnsi="Times New Roman" w:cs="Times New Roman"/>
          <w:sz w:val="28"/>
          <w:szCs w:val="28"/>
        </w:rPr>
        <w:t>9</w:t>
      </w:r>
      <w:r w:rsidRPr="00E7507C">
        <w:rPr>
          <w:rFonts w:ascii="Times New Roman" w:hAnsi="Times New Roman" w:cs="Times New Roman"/>
          <w:sz w:val="28"/>
          <w:szCs w:val="28"/>
        </w:rPr>
        <w:t xml:space="preserve"> к настоящей Инструкции.</w:t>
      </w:r>
    </w:p>
    <w:p w:rsidR="00AF3B54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Регистрация докладных (служебных) записок осуществляется как в СЭД</w:t>
      </w:r>
      <w:r w:rsidR="00856E39">
        <w:rPr>
          <w:rFonts w:ascii="Times New Roman" w:hAnsi="Times New Roman" w:cs="Times New Roman"/>
          <w:sz w:val="28"/>
          <w:szCs w:val="28"/>
        </w:rPr>
        <w:t xml:space="preserve"> </w:t>
      </w:r>
      <w:r w:rsidRPr="00EC3490">
        <w:rPr>
          <w:rFonts w:ascii="Times New Roman" w:hAnsi="Times New Roman" w:cs="Times New Roman"/>
          <w:sz w:val="28"/>
          <w:szCs w:val="28"/>
        </w:rPr>
        <w:t>(в иных информационных систем, используемых в ННГУ), так</w:t>
      </w:r>
      <w:r w:rsidR="00EC3490" w:rsidRPr="00EC3490">
        <w:rPr>
          <w:rFonts w:ascii="Times New Roman" w:hAnsi="Times New Roman" w:cs="Times New Roman"/>
          <w:sz w:val="28"/>
          <w:szCs w:val="28"/>
        </w:rPr>
        <w:t xml:space="preserve"> </w:t>
      </w:r>
      <w:r w:rsidRPr="00EC3490">
        <w:rPr>
          <w:rFonts w:ascii="Times New Roman" w:hAnsi="Times New Roman" w:cs="Times New Roman"/>
          <w:sz w:val="28"/>
          <w:szCs w:val="28"/>
        </w:rPr>
        <w:t>и в структурном подразделении ННГУ, подготовившем документ.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  <w:rPr>
          <w:bCs/>
        </w:rPr>
      </w:pPr>
      <w:r w:rsidRPr="005C1819">
        <w:rPr>
          <w:bCs/>
        </w:rPr>
        <w:t>Объяснительная</w:t>
      </w:r>
      <w:r w:rsidR="00856E39">
        <w:rPr>
          <w:bCs/>
        </w:rPr>
        <w:t xml:space="preserve"> </w:t>
      </w:r>
      <w:r w:rsidRPr="005C1819">
        <w:rPr>
          <w:bCs/>
        </w:rPr>
        <w:t xml:space="preserve">записка </w:t>
      </w:r>
      <w:r w:rsidRPr="005C1819">
        <w:rPr>
          <w:bCs/>
        </w:rPr>
        <w:sym w:font="Symbol" w:char="F02D"/>
      </w:r>
      <w:r w:rsidRPr="005C1819">
        <w:rPr>
          <w:bCs/>
        </w:rPr>
        <w:t xml:space="preserve"> это документ, объясняющий причины какого-либо действия, факта, происшествия. Ее может составлять любой работник ННГУ в адрес вышестоящего должностного лица ННГУ.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Объяснительные</w:t>
      </w:r>
      <w:r w:rsidR="00856E39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bCs/>
          <w:sz w:val="28"/>
          <w:szCs w:val="28"/>
        </w:rPr>
        <w:t xml:space="preserve">записки пишутся по факту невыполнения какого-либо поручения, нарушения трудовой или производственной дисциплины и т.д. 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>Текст объяснительной записки состоит из двух частей: в первой излагаются факты, послужившие поводом к ее написанию, во второй – причины, объясняющие сложившуюся ситуацию. Объяснительная</w:t>
      </w:r>
      <w:r w:rsidR="00856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bCs/>
          <w:sz w:val="28"/>
          <w:szCs w:val="28"/>
        </w:rPr>
        <w:t>записка пишется чаще всего от руки и в свободной форме на стандартном листе бумаги формата А</w:t>
      </w:r>
      <w:proofErr w:type="gramStart"/>
      <w:r w:rsidRPr="005C1819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5C1819">
        <w:rPr>
          <w:rFonts w:ascii="Times New Roman" w:hAnsi="Times New Roman" w:cs="Times New Roman"/>
          <w:bCs/>
          <w:sz w:val="28"/>
          <w:szCs w:val="28"/>
        </w:rPr>
        <w:t>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2"/>
        </w:numPr>
        <w:tabs>
          <w:tab w:val="left" w:pos="1560"/>
        </w:tabs>
        <w:suppressAutoHyphens w:val="0"/>
        <w:ind w:left="0" w:firstLine="709"/>
        <w:rPr>
          <w:bCs/>
        </w:rPr>
      </w:pPr>
      <w:r w:rsidRPr="005C1819">
        <w:rPr>
          <w:bCs/>
        </w:rPr>
        <w:t xml:space="preserve">Справка – документ, содержащий описание или подтверждение </w:t>
      </w:r>
      <w:r w:rsidRPr="005C1819">
        <w:rPr>
          <w:bCs/>
        </w:rPr>
        <w:lastRenderedPageBreak/>
        <w:t xml:space="preserve">тех или иных фактов и событий. </w:t>
      </w:r>
    </w:p>
    <w:p w:rsidR="00AF3B54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 xml:space="preserve">Справки могут быть как внешними, так и внутренними. </w:t>
      </w:r>
      <w:r w:rsidRPr="005C1819">
        <w:rPr>
          <w:rFonts w:ascii="Times New Roman" w:hAnsi="Times New Roman" w:cs="Times New Roman"/>
          <w:sz w:val="28"/>
          <w:szCs w:val="28"/>
        </w:rPr>
        <w:t>Внешние</w:t>
      </w:r>
      <w:r w:rsidRPr="005C1819">
        <w:rPr>
          <w:rFonts w:ascii="Times New Roman" w:hAnsi="Times New Roman" w:cs="Times New Roman"/>
          <w:bCs/>
          <w:sz w:val="28"/>
          <w:szCs w:val="28"/>
        </w:rPr>
        <w:t xml:space="preserve"> справки составляются для представления в </w:t>
      </w:r>
      <w:r w:rsidR="00E7507C">
        <w:rPr>
          <w:rFonts w:ascii="Times New Roman" w:hAnsi="Times New Roman" w:cs="Times New Roman"/>
          <w:bCs/>
          <w:sz w:val="28"/>
          <w:szCs w:val="28"/>
        </w:rPr>
        <w:t>иную</w:t>
      </w:r>
      <w:r w:rsidRPr="005C1819">
        <w:rPr>
          <w:rFonts w:ascii="Times New Roman" w:hAnsi="Times New Roman" w:cs="Times New Roman"/>
          <w:bCs/>
          <w:sz w:val="28"/>
          <w:szCs w:val="28"/>
        </w:rPr>
        <w:t xml:space="preserve"> (часто вышестоящую) </w:t>
      </w:r>
      <w:r w:rsidRPr="00EC3490">
        <w:rPr>
          <w:rFonts w:ascii="Times New Roman" w:hAnsi="Times New Roman" w:cs="Times New Roman"/>
          <w:bCs/>
          <w:sz w:val="28"/>
          <w:szCs w:val="28"/>
        </w:rPr>
        <w:t xml:space="preserve">организацию, внутренние справки – для представления руководству </w:t>
      </w:r>
      <w:r w:rsidR="00E7507C" w:rsidRPr="00EC3490">
        <w:rPr>
          <w:rFonts w:ascii="Times New Roman" w:hAnsi="Times New Roman" w:cs="Times New Roman"/>
          <w:bCs/>
          <w:sz w:val="28"/>
          <w:szCs w:val="28"/>
        </w:rPr>
        <w:t>ННГУ</w:t>
      </w:r>
      <w:r w:rsidRPr="005C1819">
        <w:rPr>
          <w:rFonts w:ascii="Times New Roman" w:hAnsi="Times New Roman" w:cs="Times New Roman"/>
          <w:bCs/>
          <w:sz w:val="28"/>
          <w:szCs w:val="28"/>
        </w:rPr>
        <w:t xml:space="preserve"> или на рассмотрение коллегиального органа. 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>Сводка – документ, содержащий обобщенные сведения по какому-либо конкретному вопросу</w:t>
      </w:r>
      <w:r w:rsidR="00E7507C">
        <w:rPr>
          <w:rFonts w:ascii="Times New Roman" w:hAnsi="Times New Roman" w:cs="Times New Roman"/>
          <w:bCs/>
          <w:sz w:val="28"/>
          <w:szCs w:val="28"/>
        </w:rPr>
        <w:t>.</w:t>
      </w:r>
    </w:p>
    <w:p w:rsidR="00AF3B54" w:rsidRPr="00EC3490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3490">
        <w:rPr>
          <w:rFonts w:ascii="Times New Roman" w:hAnsi="Times New Roman" w:cs="Times New Roman"/>
          <w:bCs/>
          <w:sz w:val="28"/>
          <w:szCs w:val="28"/>
        </w:rPr>
        <w:t xml:space="preserve">Заключение – документ, содержащий мнение, выводы </w:t>
      </w:r>
      <w:r w:rsidR="00D96465" w:rsidRPr="00EC3490">
        <w:rPr>
          <w:rFonts w:ascii="Times New Roman" w:hAnsi="Times New Roman" w:cs="Times New Roman"/>
          <w:bCs/>
          <w:sz w:val="28"/>
          <w:szCs w:val="28"/>
        </w:rPr>
        <w:t xml:space="preserve">руководства </w:t>
      </w:r>
      <w:r w:rsidRPr="00EC3490">
        <w:rPr>
          <w:rFonts w:ascii="Times New Roman" w:hAnsi="Times New Roman" w:cs="Times New Roman"/>
          <w:bCs/>
          <w:sz w:val="28"/>
          <w:szCs w:val="28"/>
        </w:rPr>
        <w:t>ННГУ, комиссии или специалиста по какому-либо документу (проектам положений, постановлений, инструкций, научным работам, отчетам, статьям, диссертациям, выпускным квалификационным работам и т.п.) или вопросу.</w:t>
      </w:r>
      <w:proofErr w:type="gramEnd"/>
    </w:p>
    <w:p w:rsidR="00AF3B54" w:rsidRPr="00E7507C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 xml:space="preserve">Описание реквизитов справки, сводки и заключения </w:t>
      </w:r>
      <w:r w:rsidRPr="00B80569">
        <w:rPr>
          <w:rFonts w:ascii="Times New Roman" w:hAnsi="Times New Roman" w:cs="Times New Roman"/>
          <w:bCs/>
          <w:sz w:val="28"/>
          <w:szCs w:val="28"/>
        </w:rPr>
        <w:t xml:space="preserve">приведено в </w:t>
      </w:r>
      <w:r w:rsidRPr="00E7507C">
        <w:rPr>
          <w:rFonts w:ascii="Times New Roman" w:hAnsi="Times New Roman" w:cs="Times New Roman"/>
          <w:bCs/>
          <w:sz w:val="28"/>
          <w:szCs w:val="28"/>
        </w:rPr>
        <w:t xml:space="preserve">Приложении № </w:t>
      </w:r>
      <w:r w:rsidR="00E7507C" w:rsidRPr="00E7507C">
        <w:rPr>
          <w:rFonts w:ascii="Times New Roman" w:hAnsi="Times New Roman" w:cs="Times New Roman"/>
          <w:bCs/>
          <w:sz w:val="28"/>
          <w:szCs w:val="28"/>
        </w:rPr>
        <w:t>20</w:t>
      </w:r>
      <w:r w:rsidRPr="00E7507C">
        <w:rPr>
          <w:rFonts w:ascii="Times New Roman" w:hAnsi="Times New Roman" w:cs="Times New Roman"/>
          <w:bCs/>
          <w:sz w:val="28"/>
          <w:szCs w:val="28"/>
        </w:rPr>
        <w:t xml:space="preserve"> к настоящей Инструкции.</w:t>
      </w:r>
    </w:p>
    <w:p w:rsidR="00AF3B54" w:rsidRPr="005C1819" w:rsidRDefault="00AF3B54" w:rsidP="00E605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12"/>
        </w:numPr>
        <w:tabs>
          <w:tab w:val="left" w:pos="1560"/>
        </w:tabs>
        <w:suppressAutoHyphens w:val="0"/>
        <w:ind w:hanging="83"/>
        <w:rPr>
          <w:b/>
          <w:bCs/>
        </w:rPr>
      </w:pPr>
      <w:r w:rsidRPr="005C1819">
        <w:rPr>
          <w:b/>
          <w:bCs/>
        </w:rPr>
        <w:t>Договор (соглашение, контракт)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>Договор (соглашение, контракт) – это документ, фиксирующий соглашение двух или нескольких лиц (сторон) об установлении правовых отношений и регулирующий эти отношения. Договор</w:t>
      </w:r>
      <w:r w:rsidR="00856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bCs/>
          <w:sz w:val="28"/>
          <w:szCs w:val="28"/>
        </w:rPr>
        <w:t>(соглашение, контракт)</w:t>
      </w:r>
      <w:r w:rsidR="0034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bCs/>
          <w:sz w:val="28"/>
          <w:szCs w:val="28"/>
        </w:rPr>
        <w:t>оформляется на стандартных листах бумаги формата А</w:t>
      </w:r>
      <w:proofErr w:type="gramStart"/>
      <w:r w:rsidRPr="005C1819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5C1819">
        <w:rPr>
          <w:rFonts w:ascii="Times New Roman" w:hAnsi="Times New Roman" w:cs="Times New Roman"/>
          <w:bCs/>
          <w:sz w:val="28"/>
          <w:szCs w:val="28"/>
        </w:rPr>
        <w:t xml:space="preserve"> и содержит следующие реквизиты: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наименование вида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дату;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регистрационный номер;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текст;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подписи должностных лиц каждой из сторон;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печати каждой из сторон (при наличии);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виз</w:t>
      </w:r>
      <w:r w:rsidRPr="005C1819">
        <w:rPr>
          <w:sz w:val="28"/>
          <w:szCs w:val="28"/>
        </w:rPr>
        <w:t>ы</w:t>
      </w:r>
      <w:r w:rsidRPr="005C1819">
        <w:rPr>
          <w:bCs/>
          <w:sz w:val="28"/>
          <w:szCs w:val="28"/>
        </w:rPr>
        <w:t xml:space="preserve"> согласования документа (при необходимости).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>Текст договора (соглашения, контракта) подразделяется на разделы, пункты, подпункты.</w:t>
      </w:r>
      <w:r w:rsidR="00856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bCs/>
          <w:sz w:val="28"/>
          <w:szCs w:val="28"/>
        </w:rPr>
        <w:t>Количество экземпляров договора</w:t>
      </w:r>
      <w:r w:rsidR="00856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bCs/>
          <w:sz w:val="28"/>
          <w:szCs w:val="28"/>
        </w:rPr>
        <w:t>(соглашения, контракта)</w:t>
      </w:r>
      <w:r w:rsidR="0034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bCs/>
          <w:sz w:val="28"/>
          <w:szCs w:val="28"/>
        </w:rPr>
        <w:t>определяется количеством сторон, заключивших договор</w:t>
      </w:r>
      <w:r w:rsidR="0034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bCs/>
          <w:sz w:val="28"/>
          <w:szCs w:val="28"/>
        </w:rPr>
        <w:t>(соглашение, контракт).</w:t>
      </w:r>
    </w:p>
    <w:p w:rsidR="00AF3B54" w:rsidRPr="005C1819" w:rsidRDefault="00AF3B54" w:rsidP="00E60543">
      <w:pPr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Договоры (соглашения, контракты) заключаются в соответствии с законодательством Российской Федерации с учетом требований устава ННГУ, локальных нормативных актов ННГУ, регулирующих соответствующие правоотношения.</w:t>
      </w:r>
    </w:p>
    <w:p w:rsidR="00AF3B54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Правом подписания договоров</w:t>
      </w:r>
      <w:r w:rsidR="00856E39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(соглашений, контрактов)</w:t>
      </w:r>
      <w:r w:rsidR="00856E39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от имени Университета обладает ректор, а также иные уполномоченные им лица.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Порядок подготовки проектов договоров (соглашений, контрактов), заключаемых ННГУ, порядок их согласования, подписания, регистрации и хранения устанавливаются соответствующими регламентами, утверждаемыми приказом ректора.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12"/>
        </w:numPr>
        <w:tabs>
          <w:tab w:val="left" w:pos="1560"/>
        </w:tabs>
        <w:suppressAutoHyphens w:val="0"/>
        <w:ind w:hanging="83"/>
        <w:rPr>
          <w:b/>
          <w:bCs/>
        </w:rPr>
      </w:pPr>
      <w:r w:rsidRPr="005C1819">
        <w:rPr>
          <w:b/>
          <w:bCs/>
        </w:rPr>
        <w:t>Доверенность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 xml:space="preserve">Доверенность </w:t>
      </w:r>
      <w:r w:rsidRPr="005C1819">
        <w:rPr>
          <w:rFonts w:ascii="Times New Roman" w:hAnsi="Times New Roman" w:cs="Times New Roman"/>
        </w:rPr>
        <w:sym w:font="Symbol" w:char="F02D"/>
      </w:r>
      <w:r w:rsidR="00856E39">
        <w:rPr>
          <w:rFonts w:ascii="Times New Roman" w:hAnsi="Times New Roman" w:cs="Times New Roman"/>
        </w:rPr>
        <w:t xml:space="preserve"> </w:t>
      </w:r>
      <w:r w:rsidRPr="005C1819">
        <w:rPr>
          <w:rFonts w:ascii="Times New Roman" w:hAnsi="Times New Roman" w:cs="Times New Roman"/>
          <w:bCs/>
          <w:sz w:val="28"/>
          <w:szCs w:val="28"/>
        </w:rPr>
        <w:t xml:space="preserve">письменный документ о предоставлении права </w:t>
      </w:r>
      <w:r w:rsidRPr="005C1819">
        <w:rPr>
          <w:rFonts w:ascii="Times New Roman" w:hAnsi="Times New Roman" w:cs="Times New Roman"/>
          <w:bCs/>
          <w:sz w:val="28"/>
          <w:szCs w:val="28"/>
        </w:rPr>
        <w:lastRenderedPageBreak/>
        <w:t>доверенному лицу на совершение каких-либо действий от лица доверителя (организации, учреждения или гражданина).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 xml:space="preserve">Официальные доверенности ННГУ выдаются </w:t>
      </w:r>
      <w:r w:rsidRPr="005C1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физическим лицам </w:t>
      </w:r>
      <w:r w:rsidRPr="005C1819">
        <w:rPr>
          <w:rFonts w:ascii="Times New Roman" w:hAnsi="Times New Roman" w:cs="Times New Roman"/>
          <w:bCs/>
          <w:sz w:val="28"/>
          <w:szCs w:val="28"/>
        </w:rPr>
        <w:t xml:space="preserve">на совершение действий от имени ННГУ. 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 xml:space="preserve">В тексте доверенности указываются следующие данные: 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паспортные данные доверенного лица;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 xml:space="preserve">должность доверенного лица (для работников ННГУ); 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организация, в которой производятся действия по доверенности;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вид действий;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образец подписи лица, получившего доверенность;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5C1819">
        <w:rPr>
          <w:bCs/>
          <w:sz w:val="28"/>
          <w:szCs w:val="28"/>
        </w:rPr>
        <w:t>заверение подлинности</w:t>
      </w:r>
      <w:proofErr w:type="gramEnd"/>
      <w:r w:rsidRPr="005C1819">
        <w:rPr>
          <w:bCs/>
          <w:sz w:val="28"/>
          <w:szCs w:val="28"/>
        </w:rPr>
        <w:t xml:space="preserve"> подписи;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срок действия доверенности.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 xml:space="preserve">Доверенность должна быть оформлена на бланке </w:t>
      </w:r>
      <w:r w:rsidR="00723937">
        <w:rPr>
          <w:rFonts w:ascii="Times New Roman" w:hAnsi="Times New Roman" w:cs="Times New Roman"/>
          <w:bCs/>
          <w:sz w:val="28"/>
          <w:szCs w:val="28"/>
        </w:rPr>
        <w:t>доверенности</w:t>
      </w:r>
      <w:r w:rsidR="00BB5B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B34" w:rsidRPr="00EC3490">
        <w:rPr>
          <w:rFonts w:ascii="Times New Roman" w:hAnsi="Times New Roman" w:cs="Times New Roman"/>
          <w:bCs/>
          <w:sz w:val="28"/>
          <w:szCs w:val="28"/>
        </w:rPr>
        <w:t>(Приложение № 5 к настоящей Инструкции)</w:t>
      </w:r>
      <w:r w:rsidRPr="00EC3490">
        <w:rPr>
          <w:rFonts w:ascii="Times New Roman" w:hAnsi="Times New Roman" w:cs="Times New Roman"/>
          <w:bCs/>
          <w:sz w:val="28"/>
          <w:szCs w:val="28"/>
        </w:rPr>
        <w:t xml:space="preserve">. Обязательным ее реквизитом </w:t>
      </w:r>
      <w:r w:rsidRPr="005C1819">
        <w:rPr>
          <w:rFonts w:ascii="Times New Roman" w:hAnsi="Times New Roman" w:cs="Times New Roman"/>
          <w:bCs/>
          <w:sz w:val="28"/>
          <w:szCs w:val="28"/>
        </w:rPr>
        <w:t>является порядковый номер и дата.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>Доверенность подписывается ректором и заверяется печатью ННГУ. Если действия, указанные в доверенности, касаются денежных или материальных ценностей, она также подписывается главным бухгалтером.</w:t>
      </w:r>
    </w:p>
    <w:p w:rsidR="00551B98" w:rsidRPr="005C1819" w:rsidRDefault="00551B98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12"/>
        </w:numPr>
        <w:tabs>
          <w:tab w:val="left" w:pos="1560"/>
        </w:tabs>
        <w:suppressAutoHyphens w:val="0"/>
        <w:ind w:hanging="83"/>
        <w:rPr>
          <w:bCs/>
          <w:color w:val="000000" w:themeColor="text1"/>
        </w:rPr>
      </w:pPr>
      <w:r w:rsidRPr="005C1819">
        <w:rPr>
          <w:b/>
          <w:bCs/>
        </w:rPr>
        <w:t>Характеристика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C18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Характеристика – официальный документ, который выдается руководителем структурного подразделения ННГУ</w:t>
      </w:r>
      <w:r w:rsidR="00856E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работнику этого </w:t>
      </w:r>
      <w:r w:rsidRPr="00EC3490">
        <w:rPr>
          <w:rFonts w:ascii="Times New Roman" w:hAnsi="Times New Roman" w:cs="Times New Roman"/>
          <w:bCs/>
          <w:sz w:val="28"/>
          <w:szCs w:val="28"/>
        </w:rPr>
        <w:t>структурного подразделения ННГУ</w:t>
      </w:r>
      <w:r w:rsidR="00103AA6" w:rsidRPr="00EC3490">
        <w:rPr>
          <w:rFonts w:ascii="Times New Roman" w:hAnsi="Times New Roman" w:cs="Times New Roman"/>
          <w:bCs/>
          <w:sz w:val="28"/>
          <w:szCs w:val="28"/>
        </w:rPr>
        <w:t xml:space="preserve"> либо лицу, ранее являвшемуся работником этого структурного подразделения ННГУ</w:t>
      </w:r>
      <w:r w:rsidRPr="00EC3490">
        <w:rPr>
          <w:rFonts w:ascii="Times New Roman" w:hAnsi="Times New Roman" w:cs="Times New Roman"/>
          <w:bCs/>
          <w:sz w:val="28"/>
          <w:szCs w:val="28"/>
        </w:rPr>
        <w:t>.</w:t>
      </w:r>
      <w:r w:rsidR="00856E39" w:rsidRPr="00EC34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3490">
        <w:rPr>
          <w:rFonts w:ascii="Times New Roman" w:hAnsi="Times New Roman" w:cs="Times New Roman"/>
          <w:bCs/>
          <w:sz w:val="28"/>
          <w:szCs w:val="28"/>
        </w:rPr>
        <w:t xml:space="preserve">В характеристике </w:t>
      </w:r>
      <w:r w:rsidRPr="005C18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производится оценка служебной и общественной деятельности работника, дается отзыв о его деловых и моральных качествах.</w:t>
      </w:r>
    </w:p>
    <w:p w:rsidR="00AF3B54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>Характеристика может выдаваться также обучающемуся (слушателю) и выпускнику ННГУ</w:t>
      </w:r>
      <w:r w:rsidR="00856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bCs/>
          <w:sz w:val="28"/>
          <w:szCs w:val="28"/>
        </w:rPr>
        <w:t xml:space="preserve">руководителем структурного подразделения ННГУ, в котором он проходит (проходил) обучение. 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12"/>
        </w:numPr>
        <w:tabs>
          <w:tab w:val="left" w:pos="1560"/>
        </w:tabs>
        <w:suppressAutoHyphens w:val="0"/>
        <w:ind w:hanging="83"/>
        <w:rPr>
          <w:b/>
          <w:bCs/>
        </w:rPr>
      </w:pPr>
      <w:r w:rsidRPr="005C1819">
        <w:rPr>
          <w:b/>
          <w:bCs/>
        </w:rPr>
        <w:t>Заявление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z w:val="28"/>
          <w:szCs w:val="28"/>
        </w:rPr>
        <w:t>Заявление – документ, содержащий просьбу или предложения лица (группы лиц) должностному лицу ННГУ. Решение руководства ННГУ выражается резолюцией. Заявление с резолюцией служит основанием к изданию приказа (по кадровым вопросам) или другого документа.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B54" w:rsidRPr="005C1819" w:rsidRDefault="00AF3B54" w:rsidP="008D5DE7">
      <w:pPr>
        <w:pStyle w:val="aff"/>
        <w:widowControl w:val="0"/>
        <w:numPr>
          <w:ilvl w:val="0"/>
          <w:numId w:val="6"/>
        </w:numPr>
        <w:suppressAutoHyphens w:val="0"/>
        <w:ind w:left="709" w:hanging="349"/>
        <w:jc w:val="center"/>
        <w:rPr>
          <w:b/>
          <w:sz w:val="28"/>
          <w:szCs w:val="28"/>
        </w:rPr>
      </w:pPr>
      <w:r w:rsidRPr="005C1819">
        <w:rPr>
          <w:b/>
          <w:sz w:val="28"/>
          <w:szCs w:val="28"/>
        </w:rPr>
        <w:t>Согласование</w:t>
      </w:r>
      <w:r w:rsidR="00856E39">
        <w:rPr>
          <w:b/>
          <w:sz w:val="28"/>
          <w:szCs w:val="28"/>
        </w:rPr>
        <w:t xml:space="preserve"> </w:t>
      </w:r>
      <w:r w:rsidRPr="005C1819">
        <w:rPr>
          <w:b/>
          <w:sz w:val="28"/>
          <w:szCs w:val="28"/>
        </w:rPr>
        <w:t>и подписание (утверждение) проект</w:t>
      </w:r>
      <w:r w:rsidRPr="00103AA6">
        <w:rPr>
          <w:b/>
          <w:sz w:val="28"/>
          <w:szCs w:val="28"/>
        </w:rPr>
        <w:t xml:space="preserve">ов </w:t>
      </w:r>
      <w:r w:rsidRPr="005C1819">
        <w:rPr>
          <w:b/>
          <w:sz w:val="28"/>
          <w:szCs w:val="28"/>
        </w:rPr>
        <w:t>документов</w:t>
      </w:r>
    </w:p>
    <w:p w:rsidR="00AF3B54" w:rsidRPr="005C1819" w:rsidRDefault="00AF3B54" w:rsidP="00E6054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13"/>
        </w:numPr>
        <w:tabs>
          <w:tab w:val="left" w:pos="1560"/>
        </w:tabs>
        <w:suppressAutoHyphens w:val="0"/>
        <w:ind w:left="851" w:hanging="284"/>
        <w:rPr>
          <w:b/>
        </w:rPr>
      </w:pPr>
      <w:bookmarkStart w:id="10" w:name="P852"/>
      <w:bookmarkEnd w:id="10"/>
      <w:r w:rsidRPr="005C1819">
        <w:rPr>
          <w:b/>
        </w:rPr>
        <w:t>Согласование</w:t>
      </w:r>
      <w:r w:rsidR="00856E39">
        <w:rPr>
          <w:b/>
        </w:rPr>
        <w:t xml:space="preserve"> </w:t>
      </w:r>
      <w:r w:rsidRPr="005C1819">
        <w:rPr>
          <w:b/>
        </w:rPr>
        <w:t>проектов документов</w:t>
      </w:r>
    </w:p>
    <w:p w:rsidR="00AF3B54" w:rsidRPr="00551B98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567"/>
      </w:pPr>
      <w:r w:rsidRPr="005C1819">
        <w:t>Согласование</w:t>
      </w:r>
      <w:r w:rsidR="00856E39">
        <w:t xml:space="preserve"> </w:t>
      </w:r>
      <w:r w:rsidRPr="005C1819">
        <w:t xml:space="preserve">проекта документа проводится до его подписания ректором или уполномоченным им лицом в целях оценки его соответствия законодательству Российской Федерации, локальным нормативным актам </w:t>
      </w:r>
      <w:r w:rsidRPr="00551B98">
        <w:t>ННГУ, качества и эффективности предлагаемого решения.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567"/>
      </w:pPr>
      <w:r w:rsidRPr="005C1819">
        <w:t>Согласование</w:t>
      </w:r>
      <w:r w:rsidR="00856E39">
        <w:t xml:space="preserve"> </w:t>
      </w:r>
      <w:r w:rsidRPr="005C1819">
        <w:t xml:space="preserve">проекта документа организуется и проводится </w:t>
      </w:r>
      <w:r w:rsidRPr="005C1819">
        <w:lastRenderedPageBreak/>
        <w:t>непосредственным исполнителем (составителем) или руководителем структурного подразделения ННГУ, ответственного за разработку документа, в пределах установленного срока исполнения и в соответствии с настоящей Инструкцией или иными локальными нормативными актами</w:t>
      </w:r>
      <w:r w:rsidR="00856E39">
        <w:t xml:space="preserve"> </w:t>
      </w:r>
      <w:r w:rsidRPr="005C1819">
        <w:t>ННГУ, регулирующими процесс согласования проектов документов.</w:t>
      </w:r>
    </w:p>
    <w:p w:rsidR="00AF3B54" w:rsidRPr="00723937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567"/>
      </w:pPr>
      <w:r w:rsidRPr="00723937">
        <w:t xml:space="preserve">Согласование проектов документов может </w:t>
      </w:r>
      <w:r w:rsidR="00B80569">
        <w:t xml:space="preserve">осуществляться посредством СЭД </w:t>
      </w:r>
      <w:r w:rsidR="00B80569" w:rsidRPr="00B80569">
        <w:t>(</w:t>
      </w:r>
      <w:r w:rsidRPr="00723937">
        <w:t>иных информационных систем, используемых в ННГУ</w:t>
      </w:r>
      <w:r w:rsidR="00B80569" w:rsidRPr="00B80569">
        <w:t>)</w:t>
      </w:r>
      <w:r w:rsidRPr="00723937">
        <w:t>,</w:t>
      </w:r>
      <w:r w:rsidR="00856E39" w:rsidRPr="00723937">
        <w:t xml:space="preserve"> </w:t>
      </w:r>
      <w:r w:rsidRPr="00723937">
        <w:t>корпоративного портала ННГУ, корпоративной электронной почты в соответствии с утвержденным приказом ректора регламентом согласования проектов документов</w:t>
      </w:r>
      <w:r w:rsidR="00856E39" w:rsidRPr="00723937">
        <w:t xml:space="preserve"> </w:t>
      </w:r>
      <w:r w:rsidRPr="00723937">
        <w:t>в электронном виде. После завершения процедуры согласования (при создании подлинника документа на бумажном носителе) лист согласования распечатывается (с приложением электронных сообщений лиц, участвовавших в согласовании проекта документа, при наличии), прикладывается к проекту документа и представляется на подпись ректору (иному уполномоченному им лицу).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567"/>
      </w:pPr>
      <w:r w:rsidRPr="005C1819">
        <w:t>Проекты документов согласуются: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 xml:space="preserve">непосредственным исполнителем (составителем) или руководителем </w:t>
      </w:r>
      <w:r w:rsidR="00723937" w:rsidRPr="005C1819">
        <w:rPr>
          <w:bCs/>
          <w:sz w:val="28"/>
          <w:szCs w:val="28"/>
        </w:rPr>
        <w:t xml:space="preserve">ответственного за создание документа </w:t>
      </w:r>
      <w:r w:rsidRPr="005C1819">
        <w:rPr>
          <w:bCs/>
          <w:sz w:val="28"/>
          <w:szCs w:val="28"/>
        </w:rPr>
        <w:t>структурного подразделения ННГУ</w:t>
      </w:r>
      <w:r w:rsidR="00856E39">
        <w:rPr>
          <w:bCs/>
          <w:sz w:val="28"/>
          <w:szCs w:val="28"/>
        </w:rPr>
        <w:t xml:space="preserve"> </w:t>
      </w:r>
      <w:r w:rsidRPr="005C1819">
        <w:rPr>
          <w:bCs/>
          <w:sz w:val="28"/>
          <w:szCs w:val="28"/>
        </w:rPr>
        <w:t xml:space="preserve">(в случае временного отсутствия руководителя подразделения </w:t>
      </w:r>
      <w:r w:rsidR="00723937">
        <w:rPr>
          <w:bCs/>
          <w:sz w:val="28"/>
          <w:szCs w:val="28"/>
        </w:rPr>
        <w:t xml:space="preserve">ННГУ – </w:t>
      </w:r>
      <w:r w:rsidRPr="005C1819">
        <w:rPr>
          <w:bCs/>
          <w:sz w:val="28"/>
          <w:szCs w:val="28"/>
        </w:rPr>
        <w:t>лицо</w:t>
      </w:r>
      <w:r w:rsidR="00723937">
        <w:rPr>
          <w:bCs/>
          <w:sz w:val="28"/>
          <w:szCs w:val="28"/>
        </w:rPr>
        <w:t>м</w:t>
      </w:r>
      <w:r w:rsidRPr="005C1819">
        <w:rPr>
          <w:bCs/>
          <w:sz w:val="28"/>
          <w:szCs w:val="28"/>
        </w:rPr>
        <w:t>, времен</w:t>
      </w:r>
      <w:r w:rsidR="00723937">
        <w:rPr>
          <w:bCs/>
          <w:sz w:val="28"/>
          <w:szCs w:val="28"/>
        </w:rPr>
        <w:t>но исполняющим его обязанности)</w:t>
      </w:r>
      <w:r w:rsidRPr="005C1819">
        <w:rPr>
          <w:bCs/>
          <w:sz w:val="28"/>
          <w:szCs w:val="28"/>
        </w:rPr>
        <w:t>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соисполнителями (при их наличии);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 xml:space="preserve">руководителями структурных подразделений ННГУ (в случае временного отсутствия руководителя структурного подразделения ННГУ </w:t>
      </w:r>
      <w:r w:rsidR="00723937">
        <w:rPr>
          <w:bCs/>
          <w:sz w:val="28"/>
          <w:szCs w:val="28"/>
        </w:rPr>
        <w:t xml:space="preserve">– </w:t>
      </w:r>
      <w:r w:rsidRPr="005C1819">
        <w:rPr>
          <w:bCs/>
          <w:sz w:val="28"/>
          <w:szCs w:val="28"/>
        </w:rPr>
        <w:t>лицо</w:t>
      </w:r>
      <w:r w:rsidR="00723937">
        <w:rPr>
          <w:bCs/>
          <w:sz w:val="28"/>
          <w:szCs w:val="28"/>
        </w:rPr>
        <w:t>м</w:t>
      </w:r>
      <w:r w:rsidRPr="005C1819">
        <w:rPr>
          <w:bCs/>
          <w:sz w:val="28"/>
          <w:szCs w:val="28"/>
        </w:rPr>
        <w:t>, временно исполняющее его обязанности), работниками ННГУ, направления деятельности и/или функциональные обязанности которых затрагиваются в проекте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проректорами, курирующими затронутые в проекте документа вопросы (если документ подписывается (утверждается) ректором);</w:t>
      </w:r>
    </w:p>
    <w:p w:rsidR="00AF3B54" w:rsidRPr="00723937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главным бухгалтером (если в проекте документа затронуты финансовые вопросы,</w:t>
      </w:r>
      <w:r w:rsidR="00856E39">
        <w:rPr>
          <w:bCs/>
          <w:sz w:val="28"/>
          <w:szCs w:val="28"/>
        </w:rPr>
        <w:t xml:space="preserve"> </w:t>
      </w:r>
      <w:r w:rsidRPr="005C1819">
        <w:rPr>
          <w:bCs/>
          <w:sz w:val="28"/>
          <w:szCs w:val="28"/>
        </w:rPr>
        <w:t>вопросы бухгалтерского учета и отчетности);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управлением финансов (если в проекте документа затронуты вопросы финансирования);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управлением кадров (если в проекте документа затронуты вопросы трудовых отношений, организационной структуры и штатного расписания ННГУ, иные вопросы, входящие в компетенцию управления кадров);</w:t>
      </w:r>
    </w:p>
    <w:p w:rsidR="00AF3B54" w:rsidRPr="00723937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723937">
        <w:rPr>
          <w:bCs/>
          <w:sz w:val="28"/>
          <w:szCs w:val="28"/>
        </w:rPr>
        <w:t>правовым управлением</w:t>
      </w:r>
      <w:r w:rsidR="00856E39" w:rsidRPr="00723937">
        <w:rPr>
          <w:bCs/>
          <w:sz w:val="28"/>
          <w:szCs w:val="28"/>
        </w:rPr>
        <w:t xml:space="preserve"> </w:t>
      </w:r>
      <w:r w:rsidRPr="00723937">
        <w:rPr>
          <w:bCs/>
          <w:sz w:val="28"/>
          <w:szCs w:val="28"/>
        </w:rPr>
        <w:t>(если в проекте документа затронуты вопросы правового регулирования (урегулирования) соответствующих отношений).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567"/>
      </w:pPr>
      <w:r w:rsidRPr="005C1819">
        <w:t>Внешнее согласование осуществляется посредством направления проекта документа в другую организацию с сопроводительным письмом, в котором указывается срок согласования.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При внешнем согласовании, полученном письмом, или согласовании проекта документа коллегиальным (совещательным) органом с фиксацией решения о согласовании в протоколе заседания, на проекте документа или в </w:t>
      </w:r>
      <w:r w:rsidRPr="005C1819">
        <w:rPr>
          <w:rFonts w:ascii="Times New Roman" w:hAnsi="Times New Roman" w:cs="Times New Roman"/>
          <w:sz w:val="28"/>
          <w:szCs w:val="28"/>
        </w:rPr>
        <w:lastRenderedPageBreak/>
        <w:t>листе согласования исполнитель оформляет гриф согласования в соответствии с настоящей Инструкцией. Письма о согласовании (выписка из протокола) прилагаются к проекту документа.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Если организация или коллегиальный (совещательный) орган, согласующие проект документа, являются участниками одной СЭД, согласование может быть проведено в СЭД без направления сопроводительного письма и одновременно с внутренним согласованием.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567"/>
      </w:pPr>
      <w:r w:rsidRPr="005C1819">
        <w:t>Сроки согласования документов устанавливаются в зависимости от вида документа и объема документа, включая приложения к нему:</w:t>
      </w:r>
    </w:p>
    <w:p w:rsidR="00AF3B54" w:rsidRPr="00EC3490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C3490">
        <w:rPr>
          <w:bCs/>
          <w:sz w:val="28"/>
          <w:szCs w:val="28"/>
        </w:rPr>
        <w:t>проекты деловых (служебных) писем –</w:t>
      </w:r>
      <w:r w:rsidR="00856E39" w:rsidRPr="00EC3490">
        <w:rPr>
          <w:bCs/>
          <w:sz w:val="28"/>
          <w:szCs w:val="28"/>
        </w:rPr>
        <w:t xml:space="preserve"> </w:t>
      </w:r>
      <w:r w:rsidRPr="00EC3490">
        <w:rPr>
          <w:bCs/>
          <w:sz w:val="28"/>
          <w:szCs w:val="28"/>
        </w:rPr>
        <w:t xml:space="preserve">не более </w:t>
      </w:r>
      <w:r w:rsidR="00EC3490" w:rsidRPr="00EC3490">
        <w:rPr>
          <w:bCs/>
          <w:sz w:val="28"/>
          <w:szCs w:val="28"/>
        </w:rPr>
        <w:t>5</w:t>
      </w:r>
      <w:r w:rsidRPr="00EC3490">
        <w:rPr>
          <w:bCs/>
          <w:sz w:val="28"/>
          <w:szCs w:val="28"/>
        </w:rPr>
        <w:t xml:space="preserve"> рабочих дней;</w:t>
      </w:r>
    </w:p>
    <w:p w:rsidR="00AF3B54" w:rsidRPr="00EC3490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C3490">
        <w:rPr>
          <w:bCs/>
          <w:sz w:val="28"/>
          <w:szCs w:val="28"/>
        </w:rPr>
        <w:t>проекты приказов без приложений –</w:t>
      </w:r>
      <w:r w:rsidR="00856E39" w:rsidRPr="00EC3490">
        <w:rPr>
          <w:bCs/>
          <w:sz w:val="28"/>
          <w:szCs w:val="28"/>
        </w:rPr>
        <w:t xml:space="preserve"> </w:t>
      </w:r>
      <w:r w:rsidRPr="00EC3490">
        <w:rPr>
          <w:bCs/>
          <w:sz w:val="28"/>
          <w:szCs w:val="28"/>
        </w:rPr>
        <w:t xml:space="preserve">не более </w:t>
      </w:r>
      <w:r w:rsidR="00EC3490" w:rsidRPr="00EC3490">
        <w:rPr>
          <w:bCs/>
          <w:sz w:val="28"/>
          <w:szCs w:val="28"/>
        </w:rPr>
        <w:t>5</w:t>
      </w:r>
      <w:r w:rsidRPr="00EC3490">
        <w:rPr>
          <w:bCs/>
          <w:sz w:val="28"/>
          <w:szCs w:val="28"/>
        </w:rPr>
        <w:t xml:space="preserve"> рабочих дней;</w:t>
      </w:r>
    </w:p>
    <w:p w:rsidR="00AF3B54" w:rsidRPr="00EC3490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C3490">
        <w:rPr>
          <w:bCs/>
          <w:sz w:val="28"/>
          <w:szCs w:val="28"/>
        </w:rPr>
        <w:t>проекты приказов с приложениями справочного характера –</w:t>
      </w:r>
      <w:r w:rsidR="00856E39" w:rsidRPr="00EC3490">
        <w:rPr>
          <w:bCs/>
          <w:sz w:val="28"/>
          <w:szCs w:val="28"/>
        </w:rPr>
        <w:t xml:space="preserve"> </w:t>
      </w:r>
      <w:r w:rsidRPr="00EC3490">
        <w:rPr>
          <w:bCs/>
          <w:sz w:val="28"/>
          <w:szCs w:val="28"/>
        </w:rPr>
        <w:t xml:space="preserve">не более </w:t>
      </w:r>
      <w:r w:rsidR="00EC3490" w:rsidRPr="00EC3490">
        <w:rPr>
          <w:bCs/>
          <w:sz w:val="28"/>
          <w:szCs w:val="28"/>
        </w:rPr>
        <w:t>10</w:t>
      </w:r>
      <w:r w:rsidRPr="00EC3490">
        <w:rPr>
          <w:bCs/>
          <w:sz w:val="28"/>
          <w:szCs w:val="28"/>
        </w:rPr>
        <w:t xml:space="preserve"> рабочих дней;</w:t>
      </w:r>
    </w:p>
    <w:p w:rsidR="00AF3B54" w:rsidRPr="00EC3490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C3490">
        <w:rPr>
          <w:bCs/>
          <w:sz w:val="28"/>
          <w:szCs w:val="28"/>
        </w:rPr>
        <w:t>проекты приказов с приложением локальных нормативных актов в зависимости от их объема –</w:t>
      </w:r>
      <w:r w:rsidR="00856E39" w:rsidRPr="00EC3490">
        <w:rPr>
          <w:bCs/>
          <w:sz w:val="28"/>
          <w:szCs w:val="28"/>
        </w:rPr>
        <w:t xml:space="preserve"> </w:t>
      </w:r>
      <w:r w:rsidRPr="00EC3490">
        <w:rPr>
          <w:bCs/>
          <w:sz w:val="28"/>
          <w:szCs w:val="28"/>
        </w:rPr>
        <w:t>не более</w:t>
      </w:r>
      <w:r w:rsidR="00B80569" w:rsidRPr="00EC3490">
        <w:rPr>
          <w:bCs/>
          <w:sz w:val="28"/>
          <w:szCs w:val="28"/>
        </w:rPr>
        <w:t xml:space="preserve"> </w:t>
      </w:r>
      <w:r w:rsidRPr="00EC3490">
        <w:rPr>
          <w:bCs/>
          <w:sz w:val="28"/>
          <w:szCs w:val="28"/>
        </w:rPr>
        <w:t>30 рабочих дней;</w:t>
      </w:r>
    </w:p>
    <w:p w:rsidR="00AF3B54" w:rsidRPr="00EC3490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3490">
        <w:rPr>
          <w:bCs/>
          <w:sz w:val="28"/>
          <w:szCs w:val="28"/>
        </w:rPr>
        <w:t>проекты</w:t>
      </w:r>
      <w:r w:rsidRPr="00EC3490">
        <w:rPr>
          <w:sz w:val="28"/>
          <w:szCs w:val="28"/>
        </w:rPr>
        <w:t xml:space="preserve"> протоколов заседаний (совещаний) при необходимости их согласования, в зависимости от объема документа –</w:t>
      </w:r>
      <w:r w:rsidR="00856E39" w:rsidRPr="00EC3490">
        <w:rPr>
          <w:sz w:val="28"/>
          <w:szCs w:val="28"/>
        </w:rPr>
        <w:t xml:space="preserve"> </w:t>
      </w:r>
      <w:r w:rsidRPr="00EC3490">
        <w:rPr>
          <w:bCs/>
          <w:sz w:val="28"/>
          <w:szCs w:val="28"/>
        </w:rPr>
        <w:t>не более</w:t>
      </w:r>
      <w:r w:rsidRPr="00EC3490">
        <w:rPr>
          <w:sz w:val="28"/>
          <w:szCs w:val="28"/>
        </w:rPr>
        <w:t xml:space="preserve"> </w:t>
      </w:r>
      <w:r w:rsidR="00EC3490" w:rsidRPr="00EC3490">
        <w:rPr>
          <w:sz w:val="28"/>
          <w:szCs w:val="28"/>
        </w:rPr>
        <w:t>5</w:t>
      </w:r>
      <w:r w:rsidRPr="00EC3490">
        <w:rPr>
          <w:sz w:val="28"/>
          <w:szCs w:val="28"/>
        </w:rPr>
        <w:t xml:space="preserve"> рабочих дней.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Сроки согласования проектов документов, направляемых на внешнее согласование,</w:t>
      </w:r>
      <w:r w:rsidR="00856E39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 xml:space="preserve">устанавливаются по согласованию с </w:t>
      </w:r>
      <w:proofErr w:type="gramStart"/>
      <w:r w:rsidRPr="005C1819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5C1819">
        <w:rPr>
          <w:rFonts w:ascii="Times New Roman" w:hAnsi="Times New Roman" w:cs="Times New Roman"/>
          <w:sz w:val="28"/>
          <w:szCs w:val="28"/>
        </w:rPr>
        <w:t xml:space="preserve"> в которые направляются проекты документов.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В конкретных случаях, в зависимости от содержания и назначения документа</w:t>
      </w:r>
      <w:r w:rsidR="002234E9">
        <w:rPr>
          <w:rFonts w:ascii="Times New Roman" w:hAnsi="Times New Roman" w:cs="Times New Roman"/>
          <w:sz w:val="28"/>
          <w:szCs w:val="28"/>
        </w:rPr>
        <w:t>,</w:t>
      </w:r>
      <w:r w:rsidRPr="005C1819">
        <w:rPr>
          <w:rFonts w:ascii="Times New Roman" w:hAnsi="Times New Roman" w:cs="Times New Roman"/>
          <w:sz w:val="28"/>
          <w:szCs w:val="28"/>
        </w:rPr>
        <w:t xml:space="preserve"> срок согласования может быть сокращен или увеличен по решению ректора, проректора, курирующего направление деятельности, по которому готовится проект решения.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567"/>
      </w:pPr>
      <w:r w:rsidRPr="005C1819">
        <w:t xml:space="preserve">Оформление результатов согласования ЛНА и распорядительных </w:t>
      </w:r>
      <w:r w:rsidRPr="00EC3490">
        <w:t>документов осуществляется в виде виз</w:t>
      </w:r>
      <w:r w:rsidR="00F452A3" w:rsidRPr="00EC3490">
        <w:t xml:space="preserve"> должностных лиц</w:t>
      </w:r>
      <w:r w:rsidRPr="00EC3490">
        <w:t xml:space="preserve">, проставляемых на последнем листе проекта документа (на его лицевой или оборотной стороне) или на отдельном листе согласования, являющемся неотъемлемой частью </w:t>
      </w:r>
      <w:r w:rsidRPr="005C1819">
        <w:t>документа. Отметки о согласовании (гриф согласования и визы) оформляются в соответствии с настоящей Инструкцией.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При согласовании деловых (служебных) писем визы проставляются на копии письма (визовой экземпляр), который после подписания подлинника письма и его регистрации помещается в дело, или на обороте подлинника письма, если письмо направляется адресату по факсу или электронной почте. Этот же экземпляр письма после отправки адресату (по факсу или электронной почте в виде электронной копии) помещается в дело.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При согласовании проектов внутренних документов, созданных на бумажном носителе, визы проставляются непосредственно на проекте документа.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567"/>
      </w:pPr>
      <w:r w:rsidRPr="005C1819">
        <w:t>В ходе согласования проекта документа лицо, согласующее документ, принимает одно из следующих решений: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согласовать проект документа без замечаний;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согласовать проект документа с замечаниями;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lastRenderedPageBreak/>
        <w:t>отклонить проект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bCs/>
          <w:sz w:val="28"/>
          <w:szCs w:val="28"/>
        </w:rPr>
        <w:t>указать</w:t>
      </w:r>
      <w:r w:rsidRPr="005C1819">
        <w:rPr>
          <w:sz w:val="28"/>
          <w:szCs w:val="28"/>
        </w:rPr>
        <w:t>, что не имеет отношения к проекту документа (рассмотрение вопроса, по которому принимается решение, не входит в его компетенцию).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Возражения по проекту приказа (распоряжения), возникающие при согласовании, излагаются в справке, которая прилагается к проекту, или вносится в СЭД</w:t>
      </w:r>
      <w:r w:rsidR="00856E39">
        <w:rPr>
          <w:rFonts w:ascii="Times New Roman" w:hAnsi="Times New Roman" w:cs="Times New Roman"/>
          <w:sz w:val="28"/>
          <w:szCs w:val="28"/>
        </w:rPr>
        <w:t xml:space="preserve"> </w:t>
      </w:r>
      <w:r w:rsidR="00B80569" w:rsidRPr="00B80569">
        <w:rPr>
          <w:rFonts w:ascii="Times New Roman" w:hAnsi="Times New Roman" w:cs="Times New Roman"/>
          <w:sz w:val="28"/>
          <w:szCs w:val="28"/>
        </w:rPr>
        <w:t>(</w:t>
      </w:r>
      <w:r w:rsidRPr="00396182">
        <w:rPr>
          <w:rFonts w:ascii="Times New Roman" w:hAnsi="Times New Roman" w:cs="Times New Roman"/>
          <w:sz w:val="28"/>
          <w:szCs w:val="28"/>
        </w:rPr>
        <w:t>в</w:t>
      </w:r>
      <w:r w:rsidRPr="005C1819">
        <w:rPr>
          <w:rFonts w:ascii="Times New Roman" w:hAnsi="Times New Roman" w:cs="Times New Roman"/>
          <w:sz w:val="28"/>
          <w:szCs w:val="28"/>
        </w:rPr>
        <w:t xml:space="preserve"> иные информационные системы, используемые в ННГУ</w:t>
      </w:r>
      <w:r w:rsidR="00B80569" w:rsidRPr="00B80569">
        <w:rPr>
          <w:rFonts w:ascii="Times New Roman" w:hAnsi="Times New Roman" w:cs="Times New Roman"/>
          <w:sz w:val="28"/>
          <w:szCs w:val="28"/>
        </w:rPr>
        <w:t>)</w:t>
      </w:r>
      <w:r w:rsidRPr="005C1819">
        <w:rPr>
          <w:rFonts w:ascii="Times New Roman" w:hAnsi="Times New Roman" w:cs="Times New Roman"/>
          <w:sz w:val="28"/>
          <w:szCs w:val="28"/>
        </w:rPr>
        <w:t>.</w:t>
      </w:r>
    </w:p>
    <w:p w:rsidR="00D062D6" w:rsidRPr="00D062D6" w:rsidRDefault="002234E9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2D6">
        <w:rPr>
          <w:rFonts w:ascii="Times New Roman" w:hAnsi="Times New Roman" w:cs="Times New Roman"/>
          <w:sz w:val="28"/>
          <w:szCs w:val="28"/>
        </w:rPr>
        <w:t>П</w:t>
      </w:r>
      <w:r w:rsidR="00AF3B54" w:rsidRPr="00D062D6">
        <w:rPr>
          <w:rFonts w:ascii="Times New Roman" w:hAnsi="Times New Roman" w:cs="Times New Roman"/>
          <w:sz w:val="28"/>
          <w:szCs w:val="28"/>
        </w:rPr>
        <w:t xml:space="preserve">роект документа </w:t>
      </w:r>
      <w:r w:rsidRPr="00D062D6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AF3B54" w:rsidRPr="00D062D6">
        <w:rPr>
          <w:rFonts w:ascii="Times New Roman" w:hAnsi="Times New Roman" w:cs="Times New Roman"/>
          <w:sz w:val="28"/>
          <w:szCs w:val="28"/>
        </w:rPr>
        <w:t xml:space="preserve">согласован с замечаниями, </w:t>
      </w:r>
      <w:r w:rsidRPr="00D062D6">
        <w:rPr>
          <w:rFonts w:ascii="Times New Roman" w:hAnsi="Times New Roman" w:cs="Times New Roman"/>
          <w:sz w:val="28"/>
          <w:szCs w:val="28"/>
        </w:rPr>
        <w:t>если они</w:t>
      </w:r>
      <w:r w:rsidR="00AF3B54" w:rsidRPr="00D062D6">
        <w:rPr>
          <w:rFonts w:ascii="Times New Roman" w:hAnsi="Times New Roman" w:cs="Times New Roman"/>
          <w:sz w:val="28"/>
          <w:szCs w:val="28"/>
        </w:rPr>
        <w:t xml:space="preserve"> носят редакционный характер, и после их </w:t>
      </w:r>
      <w:r w:rsidRPr="00D062D6">
        <w:rPr>
          <w:rFonts w:ascii="Times New Roman" w:hAnsi="Times New Roman" w:cs="Times New Roman"/>
          <w:sz w:val="28"/>
          <w:szCs w:val="28"/>
        </w:rPr>
        <w:t>устранения</w:t>
      </w:r>
      <w:r w:rsidR="00AF3B54" w:rsidRPr="00D062D6">
        <w:rPr>
          <w:rFonts w:ascii="Times New Roman" w:hAnsi="Times New Roman" w:cs="Times New Roman"/>
          <w:sz w:val="28"/>
          <w:szCs w:val="28"/>
        </w:rPr>
        <w:t xml:space="preserve"> исполнителем проект не требует повторного согласования.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Проект документа отклоняется лицом, согласующим документ, в случаях: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наличия существенных замечаний по проекту документа;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bCs/>
          <w:sz w:val="28"/>
          <w:szCs w:val="28"/>
        </w:rPr>
        <w:t>несогласия</w:t>
      </w:r>
      <w:r w:rsidRPr="005C1819">
        <w:rPr>
          <w:sz w:val="28"/>
          <w:szCs w:val="28"/>
        </w:rPr>
        <w:t xml:space="preserve"> с проектом документа.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567"/>
      </w:pPr>
      <w:bookmarkStart w:id="11" w:name="P897"/>
      <w:bookmarkEnd w:id="11"/>
      <w:r w:rsidRPr="005C1819">
        <w:t>Несогласованный проект документа требует доработки по высказанным замечаниям, переоформления и повторного согласования.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Если при доработке проекта документа исполнитель принимает решение не учитывать замечание (замечания) лица (лиц), участвовавших в согласовании, исполнителем готовится реестр неучтенных замечаний, который вместе с проектом документа представляется ректору или иному уполномоченному им лицу, подписывающему (утверждающему) документ. Реестр неучтенных замечаний подписывается руководителем структурного подразделения ННГУ, ответственного за создание документа.</w:t>
      </w:r>
    </w:p>
    <w:p w:rsidR="00AF3B54" w:rsidRPr="00EC3490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567"/>
      </w:pPr>
      <w:bookmarkStart w:id="12" w:name="P899"/>
      <w:bookmarkEnd w:id="12"/>
      <w:r w:rsidRPr="005C1819">
        <w:t xml:space="preserve">Решение о том, принимать или не принимать неучтенные </w:t>
      </w:r>
      <w:r w:rsidRPr="00EC3490">
        <w:t>замечания принимает ректор</w:t>
      </w:r>
      <w:r w:rsidR="00F452A3" w:rsidRPr="00EC3490">
        <w:t xml:space="preserve"> (уполномоченное им лицо) или </w:t>
      </w:r>
      <w:r w:rsidR="00CA7208" w:rsidRPr="00EC3490">
        <w:t>коллегиальный орган, общественная организация, в компетенцию которых входит решение вопросов, изложенных в утверждаемых документах.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90">
        <w:rPr>
          <w:rFonts w:ascii="Times New Roman" w:hAnsi="Times New Roman" w:cs="Times New Roman"/>
          <w:sz w:val="28"/>
          <w:szCs w:val="28"/>
        </w:rPr>
        <w:t>В случае если принимает</w:t>
      </w:r>
      <w:r w:rsidR="00CA7208" w:rsidRPr="00EC3490">
        <w:rPr>
          <w:rFonts w:ascii="Times New Roman" w:hAnsi="Times New Roman" w:cs="Times New Roman"/>
          <w:sz w:val="28"/>
          <w:szCs w:val="28"/>
        </w:rPr>
        <w:t>ся</w:t>
      </w:r>
      <w:r w:rsidRPr="00EC3490">
        <w:rPr>
          <w:rFonts w:ascii="Times New Roman" w:hAnsi="Times New Roman" w:cs="Times New Roman"/>
          <w:sz w:val="28"/>
          <w:szCs w:val="28"/>
        </w:rPr>
        <w:t xml:space="preserve"> решение о необходимости учесть замечания,</w:t>
      </w:r>
      <w:r w:rsidRPr="005C1819">
        <w:rPr>
          <w:rFonts w:ascii="Times New Roman" w:hAnsi="Times New Roman" w:cs="Times New Roman"/>
          <w:sz w:val="28"/>
          <w:szCs w:val="28"/>
        </w:rPr>
        <w:t xml:space="preserve"> отклоненные исполнителем, исполнитель дорабатывает проект документа в соответствии с высказанными замечаниями.</w:t>
      </w:r>
    </w:p>
    <w:p w:rsidR="00AF3B54" w:rsidRPr="005C1819" w:rsidRDefault="00AF3B54" w:rsidP="00E605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13"/>
        </w:numPr>
        <w:tabs>
          <w:tab w:val="left" w:pos="1560"/>
        </w:tabs>
        <w:suppressAutoHyphens w:val="0"/>
        <w:ind w:left="993" w:hanging="284"/>
        <w:rPr>
          <w:b/>
        </w:rPr>
      </w:pPr>
      <w:r w:rsidRPr="005C1819">
        <w:rPr>
          <w:b/>
        </w:rPr>
        <w:t>Подписание (утверждение) проектов документов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709"/>
        <w:rPr>
          <w:bCs/>
        </w:rPr>
      </w:pPr>
      <w:r w:rsidRPr="005C1819">
        <w:t>Документы, издаваемые от имени ННГУ, подписываются ректором или иным уполномоченным им лицом (проректором, руководителем структурного подразделения ННГУ в соответствии с полномочиями, определяемыми</w:t>
      </w:r>
      <w:r w:rsidR="00856E39">
        <w:t xml:space="preserve"> </w:t>
      </w:r>
      <w:r w:rsidRPr="005C1819">
        <w:t>доверенностями на выполнение определенных действий от имени ННГУ, внутренними нормативными документами ННГУ, или делегированными приказом).</w:t>
      </w:r>
      <w:r w:rsidR="00101F2B">
        <w:t xml:space="preserve"> </w:t>
      </w:r>
      <w:r w:rsidRPr="005C1819">
        <w:t>Отдельные виды документов ННГУ утверждаются коллегиальными органами, общественными организациями, в компетенцию которых входит решение вопросов, изложенных в</w:t>
      </w:r>
      <w:r w:rsidR="00856E39">
        <w:t xml:space="preserve"> </w:t>
      </w:r>
      <w:r w:rsidRPr="005C1819">
        <w:t>утверждаемых документах. Документы</w:t>
      </w:r>
      <w:r w:rsidRPr="005C1819">
        <w:rPr>
          <w:bCs/>
        </w:rPr>
        <w:t>, подлежащие утверждению, приобретают юридическую силу с даты их утверждения, если иное не указано в тексте документа.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709"/>
      </w:pPr>
      <w:r w:rsidRPr="005C1819">
        <w:t xml:space="preserve">Отдельные виды внутренних документов (служебные, объяснительные записки) на имя руководителя структурного подразделения </w:t>
      </w:r>
      <w:r w:rsidRPr="005C1819">
        <w:lastRenderedPageBreak/>
        <w:t>ННГУ подписываются исполнителем (составителем), если разрешаемые при этом вопросы не выходят за пределы его компетенции.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709"/>
      </w:pPr>
      <w:r w:rsidRPr="005C1819">
        <w:t>Документы, направляемые в высшие органы государственной власти, на имя руководителей федеральных органов исполнительной власти, руководителей субъектов Российской Федерации и органов местного самоуправления подписываются ректором или уполномоченным им лицом.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709"/>
      </w:pPr>
      <w:r w:rsidRPr="005C1819">
        <w:t>Документы, направляемые в подведомственные и сторонние организации, подписываются проректорами, иными работниками ННГУ в соответствии с предоставленными им полномочиями.</w:t>
      </w:r>
    </w:p>
    <w:p w:rsidR="001611D9" w:rsidRPr="00EC3490" w:rsidRDefault="001611D9" w:rsidP="00EC3490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709"/>
      </w:pPr>
      <w:r w:rsidRPr="00EC3490">
        <w:t>Документ подписывается двумя или более лицами, если он подготовлен несколькими подразделениями или организациями, рабочей группой, комиссией.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709"/>
      </w:pPr>
      <w:r w:rsidRPr="005C1819">
        <w:t>Подписывается, как правило, один экземпляр документа. Совместный документ подписывается в количестве, соответствующем количеству организаций, создавших документ.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При направлении письма или внутреннего информационно-справочного документа нескольким адресатам (не более четырех) подписывается каждый отправляемый экземпляр документа.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709"/>
      </w:pPr>
      <w:r w:rsidRPr="005C1819">
        <w:t>Подпись на документе оформляется в соответствии с настоящей Инструкцией.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709"/>
      </w:pPr>
      <w:r w:rsidRPr="005C1819">
        <w:t>Утверждаются правила, положения, инструкции, регламенты, некоторые виды актов, планы, программы и другие документы, устанавливающие нормы и/или рассчитанные на длительное применение. Утверждение документа производится:</w:t>
      </w:r>
    </w:p>
    <w:p w:rsidR="00AF3B54" w:rsidRPr="005C1819" w:rsidRDefault="00AF3B54" w:rsidP="008D5DE7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непосредственно ректором</w:t>
      </w:r>
      <w:r w:rsidR="00D062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62D6" w:rsidRPr="00103AA6">
        <w:rPr>
          <w:rFonts w:ascii="Times New Roman" w:hAnsi="Times New Roman" w:cs="Times New Roman"/>
          <w:sz w:val="28"/>
          <w:szCs w:val="28"/>
          <w:lang w:val="ru-RU"/>
        </w:rPr>
        <w:t>(уполномоченным им лицом)</w:t>
      </w:r>
      <w:r w:rsidR="00856E39" w:rsidRPr="00103A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  <w:lang w:val="ru-RU"/>
        </w:rPr>
        <w:t>– проставлением собственноручной подписи в реквизите утверждения;</w:t>
      </w:r>
    </w:p>
    <w:p w:rsidR="00AF3B54" w:rsidRPr="005C1819" w:rsidRDefault="00AF3B54" w:rsidP="008D5DE7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приказом ННГУ;</w:t>
      </w:r>
    </w:p>
    <w:p w:rsidR="00AF3B54" w:rsidRPr="00E13556" w:rsidRDefault="00AF3B54" w:rsidP="008D5DE7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556">
        <w:rPr>
          <w:rFonts w:ascii="Times New Roman" w:hAnsi="Times New Roman" w:cs="Times New Roman"/>
          <w:sz w:val="28"/>
          <w:szCs w:val="28"/>
          <w:lang w:val="ru-RU"/>
        </w:rPr>
        <w:t xml:space="preserve">ученым советом ННГУ </w:t>
      </w:r>
      <w:r w:rsidR="001611D9" w:rsidRPr="00E13556">
        <w:rPr>
          <w:rFonts w:ascii="Times New Roman" w:hAnsi="Times New Roman" w:cs="Times New Roman"/>
          <w:sz w:val="28"/>
          <w:szCs w:val="28"/>
          <w:lang w:val="ru-RU"/>
        </w:rPr>
        <w:t xml:space="preserve">(Президиумом ученого совета ННГУ) или ученым советом структурного подразделения ННГУ </w:t>
      </w:r>
      <w:r w:rsidRPr="00E13556">
        <w:rPr>
          <w:rFonts w:ascii="Times New Roman" w:hAnsi="Times New Roman" w:cs="Times New Roman"/>
          <w:sz w:val="28"/>
          <w:szCs w:val="28"/>
          <w:lang w:val="ru-RU"/>
        </w:rPr>
        <w:t>(в случаях</w:t>
      </w:r>
      <w:r w:rsidR="001611D9" w:rsidRPr="00E13556">
        <w:rPr>
          <w:rFonts w:ascii="Times New Roman" w:hAnsi="Times New Roman" w:cs="Times New Roman"/>
          <w:sz w:val="28"/>
          <w:szCs w:val="28"/>
          <w:lang w:val="ru-RU"/>
        </w:rPr>
        <w:t>, предусмотренных уставом ННГУ);</w:t>
      </w:r>
    </w:p>
    <w:p w:rsidR="001611D9" w:rsidRPr="00E13556" w:rsidRDefault="001611D9" w:rsidP="001611D9">
      <w:pPr>
        <w:pStyle w:val="ConsPlusNormal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3556">
        <w:rPr>
          <w:rFonts w:ascii="Times New Roman" w:hAnsi="Times New Roman" w:cs="Times New Roman"/>
          <w:sz w:val="28"/>
          <w:szCs w:val="28"/>
          <w:lang w:val="ru-RU"/>
        </w:rPr>
        <w:t>иными коллегиальными органами, общественными организациями, в компетенцию которых входит решение вопросов, излож</w:t>
      </w:r>
      <w:r w:rsidR="00E13556" w:rsidRPr="00E13556">
        <w:rPr>
          <w:rFonts w:ascii="Times New Roman" w:hAnsi="Times New Roman" w:cs="Times New Roman"/>
          <w:sz w:val="28"/>
          <w:szCs w:val="28"/>
          <w:lang w:val="ru-RU"/>
        </w:rPr>
        <w:t>енных в утверждаемых документах.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709"/>
      </w:pPr>
      <w:r w:rsidRPr="00E13556">
        <w:t xml:space="preserve">Оформление реквизита утверждения производится в </w:t>
      </w:r>
      <w:r w:rsidRPr="005C1819">
        <w:t>соответствии с настоящей Инструкцией.</w:t>
      </w:r>
    </w:p>
    <w:p w:rsidR="00AF3B54" w:rsidRPr="006B4498" w:rsidRDefault="00AF3B54" w:rsidP="008D5DE7">
      <w:pPr>
        <w:pStyle w:val="ad"/>
        <w:widowControl w:val="0"/>
        <w:numPr>
          <w:ilvl w:val="2"/>
          <w:numId w:val="13"/>
        </w:numPr>
        <w:tabs>
          <w:tab w:val="left" w:pos="1560"/>
        </w:tabs>
        <w:suppressAutoHyphens w:val="0"/>
        <w:ind w:left="0" w:firstLine="709"/>
      </w:pPr>
      <w:r w:rsidRPr="005C1819">
        <w:t xml:space="preserve">Подпись ректора или иного уполномоченного им лица на документах, требующих особого удостоверения их подлинности, а также на копиях документов и выписках из документов заверяется печатью, которая проставляется на документе в </w:t>
      </w:r>
      <w:r w:rsidRPr="006B4498">
        <w:t>соответствии с настоящей Инструкцией.</w:t>
      </w:r>
    </w:p>
    <w:p w:rsidR="00AF3B54" w:rsidRPr="005C1819" w:rsidRDefault="00AF3B54" w:rsidP="00E605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B54" w:rsidRPr="005C1819" w:rsidRDefault="00AF3B54" w:rsidP="008D5DE7">
      <w:pPr>
        <w:pStyle w:val="aff"/>
        <w:widowControl w:val="0"/>
        <w:numPr>
          <w:ilvl w:val="0"/>
          <w:numId w:val="6"/>
        </w:numPr>
        <w:suppressAutoHyphens w:val="0"/>
        <w:ind w:left="0" w:firstLine="0"/>
        <w:jc w:val="center"/>
        <w:rPr>
          <w:b/>
          <w:sz w:val="28"/>
          <w:szCs w:val="28"/>
        </w:rPr>
      </w:pPr>
      <w:r w:rsidRPr="005C1819">
        <w:rPr>
          <w:b/>
          <w:sz w:val="28"/>
          <w:szCs w:val="28"/>
        </w:rPr>
        <w:t>Организация документооборота</w:t>
      </w:r>
    </w:p>
    <w:p w:rsidR="00A9562D" w:rsidRPr="005C1819" w:rsidRDefault="00AF3B54" w:rsidP="00A9562D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 xml:space="preserve">Документооборот включает всю последовательность перемещений документов, а также операции, совершаемые с документами в процессе их создания и исполнения (получение, отправка, предварительное </w:t>
      </w:r>
      <w:r w:rsidRPr="005C1819">
        <w:lastRenderedPageBreak/>
        <w:t>рассмотрение, регистрация, рассмотрение ректором или уполномоченным им лицом).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Цель организации документооборота – обеспечение своевременного принятия управленческих решений и их исполнения. Задача документооборота – организовать движение документов по наименее короткому пути с минимальными затратами труда и времени, в условиях электронного документооборота – обеспечить доступ к документам пользователям СЭД</w:t>
      </w:r>
      <w:r w:rsidR="00856E39">
        <w:t xml:space="preserve"> </w:t>
      </w:r>
      <w:r w:rsidR="00B80569" w:rsidRPr="00B80569">
        <w:t>(</w:t>
      </w:r>
      <w:r w:rsidRPr="00347339">
        <w:t>иных информационных систем, используемых в ННГУ</w:t>
      </w:r>
      <w:r w:rsidR="00B80569" w:rsidRPr="00B80569">
        <w:t>)</w:t>
      </w:r>
      <w:r w:rsidRPr="00347339">
        <w:t>, в</w:t>
      </w:r>
      <w:r w:rsidRPr="005C1819">
        <w:t xml:space="preserve"> соответствии с предоставленными им правами.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Организация документооборота основывается на принципах: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централизации операций по приему и отправке документов;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распределения документов на документопотоки, имеющие одинаковый маршрут (маршрутизация документов);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организации предварительного рассмотрения входящих документов;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исключения возвратных движений документа, не обусловленных деловой необходимостью;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однократности регистрации документов;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устранения необоснованных согласований проектов документов;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bCs/>
          <w:sz w:val="28"/>
          <w:szCs w:val="28"/>
        </w:rPr>
        <w:t>временной</w:t>
      </w:r>
      <w:r w:rsidRPr="005C1819">
        <w:rPr>
          <w:sz w:val="28"/>
          <w:szCs w:val="28"/>
        </w:rPr>
        <w:t xml:space="preserve"> регламентации операций по обработке, рассмотрению и согласованию документов.</w:t>
      </w:r>
    </w:p>
    <w:p w:rsidR="00396182" w:rsidRPr="000405EF" w:rsidRDefault="00AF3B54" w:rsidP="000405EF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t xml:space="preserve">В СЭД </w:t>
      </w:r>
      <w:r w:rsidRPr="005C1819">
        <w:rPr>
          <w:lang w:eastAsia="ru-RU"/>
        </w:rPr>
        <w:t>(в иных информационных системах, используемых в ННГУ)</w:t>
      </w:r>
      <w:r w:rsidR="00856E39">
        <w:rPr>
          <w:lang w:eastAsia="ru-RU"/>
        </w:rPr>
        <w:t xml:space="preserve"> </w:t>
      </w:r>
      <w:r w:rsidRPr="005C1819">
        <w:t xml:space="preserve">используются электронные документы, а также электронные копии документов, полученные в результате сканирования документов на бумажном </w:t>
      </w:r>
      <w:r w:rsidRPr="000405EF">
        <w:rPr>
          <w:color w:val="000000" w:themeColor="text1"/>
        </w:rPr>
        <w:t>носителе</w:t>
      </w:r>
      <w:r w:rsidR="00856E39" w:rsidRPr="000405EF">
        <w:rPr>
          <w:color w:val="000000" w:themeColor="text1"/>
        </w:rPr>
        <w:t xml:space="preserve"> </w:t>
      </w:r>
      <w:r w:rsidRPr="000405EF">
        <w:rPr>
          <w:color w:val="000000" w:themeColor="text1"/>
        </w:rPr>
        <w:t xml:space="preserve">(далее – электронный образ документа). 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Маршрутизация документов</w:t>
      </w:r>
      <w:r w:rsidR="00856E39">
        <w:t xml:space="preserve"> </w:t>
      </w:r>
      <w:r w:rsidRPr="005C1819">
        <w:t xml:space="preserve">(в том числе в СЭД и/или в иных информационных системах, используемых в ННГУ) осуществляется в соответствии с утвержденными ректором </w:t>
      </w:r>
      <w:r w:rsidR="00A21086">
        <w:t>р</w:t>
      </w:r>
      <w:r w:rsidRPr="005C1819">
        <w:t>егламентами.</w:t>
      </w:r>
      <w:r w:rsidR="00856E39">
        <w:t xml:space="preserve"> </w:t>
      </w:r>
      <w:r w:rsidRPr="005C1819">
        <w:t>Маршруты</w:t>
      </w:r>
      <w:r w:rsidR="00856E39">
        <w:t xml:space="preserve"> </w:t>
      </w:r>
      <w:r w:rsidRPr="005C1819">
        <w:t>движения документов должны быть оптимальными по затратам времени, не должны допускать дублирующих операций и возвратных движений, не обусловленных деловой необходимостью.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proofErr w:type="gramStart"/>
      <w:r w:rsidRPr="005C1819">
        <w:t xml:space="preserve">В документообороте ННГУ выделяются документопотоки: входящие (поступающие) документы; исходящие (отправляемые) документы; внутренние документы. </w:t>
      </w:r>
      <w:proofErr w:type="gramEnd"/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В составе входящих и исходящих документов выделяются: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документы органов государственной власти, органов местного самоуправления;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документы филиалов ННГУ;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документы из государственных и негосударственных организаций;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запросы депутатов Государственной Думы и членов Совета Федерации, депутатов законодательных органов субъектов Российской Федерации и органов местного самоуправления;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обращения граждан;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bCs/>
          <w:sz w:val="28"/>
          <w:szCs w:val="28"/>
        </w:rPr>
        <w:t>документы из правительственных и неправительственных организаций зарубежных</w:t>
      </w:r>
      <w:r w:rsidRPr="005C1819">
        <w:rPr>
          <w:sz w:val="28"/>
          <w:szCs w:val="28"/>
        </w:rPr>
        <w:t xml:space="preserve"> стран и другие группы документов.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lastRenderedPageBreak/>
        <w:t>Доставка и отправка документов в ННГУ осуществляются средствами почтовой связи, фельдъегерской и курьерской связи, спецсвязи,</w:t>
      </w:r>
      <w:r w:rsidR="00856E39">
        <w:t xml:space="preserve"> </w:t>
      </w:r>
      <w:r w:rsidRPr="005C1819">
        <w:t>нарочными и различными видами электросвязи (факсимильная, телеграфная, телефонная, электронная почта, система межведомственного электронного документооборота (далее – МЭДО), СЭД), лично отправителем.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 xml:space="preserve">В ННГУ доставляется корреспонденция в виде писем, почтовых карточек, бандеролей и пакетов, печатных изданий, телеграмм, </w:t>
      </w:r>
      <w:proofErr w:type="spellStart"/>
      <w:r w:rsidRPr="005C1819">
        <w:t>факсограмм</w:t>
      </w:r>
      <w:proofErr w:type="spellEnd"/>
      <w:r w:rsidRPr="005C1819">
        <w:t>, телефонограмм, электронных документов и электронных копий документов.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 xml:space="preserve">Прием документов, в том числе входящих электронных документов, полученных по информационно-телекоммуникационным каналам связи (электронная почта, телефонограммы, </w:t>
      </w:r>
      <w:proofErr w:type="spellStart"/>
      <w:r w:rsidRPr="005C1819">
        <w:t>факсограммы</w:t>
      </w:r>
      <w:proofErr w:type="spellEnd"/>
      <w:r w:rsidRPr="005C1819">
        <w:t xml:space="preserve">, МЭДО и т.д.) от других организаций и граждан, осуществляется Канцелярией. 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Первичная обработка всех поступивших в ННГУ документов включает: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проверку правильности доставки документов;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проверку целостности упаковки (конвертов, пакетов);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вскрытие упаковки (за исключением конвертов, пакетов с пометкой «Лично» и графами ограничения доступа к документу);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проверку целостности входящих документов, включая приложения;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уничтожение конвертов, пакетов или упаковки;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проставление отметки о поступлении документа в организацию;</w:t>
      </w:r>
    </w:p>
    <w:p w:rsidR="00AF3B54" w:rsidRPr="00CB3EE1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проверка электронной подписи, подтверждение ее действительности и включение электронного документа в СЭД и/или в иные информационные системы, используемые в ННГУ</w:t>
      </w:r>
      <w:r w:rsidR="00856E39">
        <w:rPr>
          <w:bCs/>
          <w:sz w:val="28"/>
          <w:szCs w:val="28"/>
        </w:rPr>
        <w:t xml:space="preserve"> </w:t>
      </w:r>
      <w:r w:rsidRPr="005C1819">
        <w:rPr>
          <w:bCs/>
          <w:sz w:val="28"/>
          <w:szCs w:val="28"/>
        </w:rPr>
        <w:t xml:space="preserve">(для электронных документов, поступивших по информационно-телекоммуникационным каналам и подписанных </w:t>
      </w:r>
      <w:r w:rsidRPr="00CB3EE1">
        <w:rPr>
          <w:bCs/>
          <w:sz w:val="28"/>
          <w:szCs w:val="28"/>
        </w:rPr>
        <w:t>электронной подписью);</w:t>
      </w:r>
    </w:p>
    <w:p w:rsidR="00AF3B54" w:rsidRPr="00CB3EE1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3EE1">
        <w:rPr>
          <w:bCs/>
          <w:sz w:val="28"/>
          <w:szCs w:val="28"/>
        </w:rPr>
        <w:t>проверка</w:t>
      </w:r>
      <w:r w:rsidRPr="00CB3EE1">
        <w:rPr>
          <w:sz w:val="28"/>
          <w:szCs w:val="28"/>
        </w:rPr>
        <w:t xml:space="preserve"> наличия между организацией-отправителем и ННГУ соглашения об обмене электронными документами, подписанными соответствующей подписью и включение</w:t>
      </w:r>
      <w:r w:rsidR="00856E39" w:rsidRPr="00CB3EE1">
        <w:rPr>
          <w:sz w:val="28"/>
          <w:szCs w:val="28"/>
        </w:rPr>
        <w:t xml:space="preserve"> </w:t>
      </w:r>
      <w:r w:rsidRPr="00CB3EE1">
        <w:rPr>
          <w:sz w:val="28"/>
          <w:szCs w:val="28"/>
        </w:rPr>
        <w:t xml:space="preserve">электронного документа в СЭД </w:t>
      </w:r>
      <w:r w:rsidRPr="00CB3EE1">
        <w:rPr>
          <w:bCs/>
          <w:sz w:val="28"/>
          <w:szCs w:val="28"/>
        </w:rPr>
        <w:t>и/или в иные информационные системы, используемые в ННГУ</w:t>
      </w:r>
      <w:r w:rsidR="00856E39" w:rsidRPr="00CB3EE1">
        <w:rPr>
          <w:bCs/>
          <w:sz w:val="28"/>
          <w:szCs w:val="28"/>
        </w:rPr>
        <w:t xml:space="preserve"> </w:t>
      </w:r>
      <w:r w:rsidRPr="00CB3EE1">
        <w:rPr>
          <w:sz w:val="28"/>
          <w:szCs w:val="28"/>
        </w:rPr>
        <w:t>(для электронных документов, поступивших от других организаций по электронной почте и подписанных усиленной неквалифицированной подписью или простой электронной подписью).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Ошибочно доставленные документы пересылаются по назначению или возвращаются отправителю.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Документы, поступившие в поврежденной упаковке, проверяются на целостность, в том числе на наличие механических повреждений.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Почтовые отправления, нестандартные по весу, размеру, форме, имеющие неровности по бокам, заклеенные липкой лентой, имеющие странный запах, цвет, предположительно имеющие вложения, не характерные для почтовых отправлений, не вскрываются. О получении подозрительного почтового отправления докладывается начальнику Канцелярии и в управление безопасности.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 xml:space="preserve">При поступлении входящего документа в поврежденной </w:t>
      </w:r>
      <w:r w:rsidRPr="005C1819">
        <w:lastRenderedPageBreak/>
        <w:t>упаковке, повреждении документа, при отсутствии в конверте (пакете) документа, его части или приложений к нему, а также при отсутствии подписи на входящем документе составляется а</w:t>
      </w:r>
      <w:proofErr w:type="gramStart"/>
      <w:r w:rsidRPr="005C1819">
        <w:t>кт в дв</w:t>
      </w:r>
      <w:proofErr w:type="gramEnd"/>
      <w:r w:rsidRPr="005C1819">
        <w:t>ух экземплярах на бумажном носителе, подписываемый двумя работниками Канцелярии.</w:t>
      </w:r>
    </w:p>
    <w:p w:rsidR="00AF3B54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Один экземпляр акта вместе с входящим документом и его </w:t>
      </w:r>
      <w:r w:rsidRPr="00255A03">
        <w:rPr>
          <w:rFonts w:ascii="Times New Roman" w:hAnsi="Times New Roman" w:cs="Times New Roman"/>
          <w:sz w:val="28"/>
          <w:szCs w:val="28"/>
        </w:rPr>
        <w:t>приложениями передается на предварительное рассмотрение и регистрацию,</w:t>
      </w:r>
      <w:r w:rsidRPr="005C1819">
        <w:rPr>
          <w:rFonts w:ascii="Times New Roman" w:hAnsi="Times New Roman" w:cs="Times New Roman"/>
          <w:sz w:val="28"/>
          <w:szCs w:val="28"/>
        </w:rPr>
        <w:t xml:space="preserve"> второй экземпляр акта высылается отправителю.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Конверты, пакеты или упаковка сохраняются и прилагаются к входящим документам в случаях: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если только по ним можно установить отправителя или дату отправления;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если входящий документ поступил позже указанного в тексте документа срока исполнения или даты мероприятия;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при большом расхождении между датами подписания и получения документов.</w:t>
      </w:r>
    </w:p>
    <w:p w:rsidR="00AF3B54" w:rsidRPr="005C1819" w:rsidRDefault="00AF3B54" w:rsidP="00E60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После завершения работы с документом конверт вместе с документом помещается на хранение в дело.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Конверты (пакеты), имеющие отметку «Лично» («</w:t>
      </w:r>
      <w:proofErr w:type="spellStart"/>
      <w:r w:rsidRPr="005C1819">
        <w:t>Private</w:t>
      </w:r>
      <w:proofErr w:type="spellEnd"/>
      <w:r w:rsidRPr="005C1819">
        <w:t>»), грифы ограничения доступа к документам, содержащим сведения конфиденциального характера, не вскрываются и передаются: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с отметкой «Лично» («</w:t>
      </w:r>
      <w:proofErr w:type="spellStart"/>
      <w:r w:rsidRPr="005C1819">
        <w:rPr>
          <w:bCs/>
          <w:sz w:val="28"/>
          <w:szCs w:val="28"/>
        </w:rPr>
        <w:t>Private</w:t>
      </w:r>
      <w:proofErr w:type="spellEnd"/>
      <w:r w:rsidRPr="005C1819">
        <w:rPr>
          <w:bCs/>
          <w:sz w:val="28"/>
          <w:szCs w:val="28"/>
        </w:rPr>
        <w:t>») – непосредственно адресату;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bCs/>
          <w:sz w:val="28"/>
          <w:szCs w:val="28"/>
        </w:rPr>
        <w:t>с грифами ограничения доступа – в управление информационной безопасности</w:t>
      </w:r>
      <w:r w:rsidRPr="005C1819">
        <w:rPr>
          <w:sz w:val="28"/>
          <w:szCs w:val="28"/>
        </w:rPr>
        <w:t xml:space="preserve"> или работнику Канцелярии, в обязанности которого входит обработка документов, содержащих сведения конфиденциального характера.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 xml:space="preserve">Первичная обработка документов должна соответствовать технологиям работы с входящими документами и завершается их распределением (сортировкой) </w:t>
      </w:r>
      <w:proofErr w:type="gramStart"/>
      <w:r w:rsidRPr="005C1819">
        <w:t>на</w:t>
      </w:r>
      <w:proofErr w:type="gramEnd"/>
      <w:r w:rsidRPr="005C1819">
        <w:t xml:space="preserve"> регистрируемые и нерегистрируемые.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К нерегистрируемым документам относятся документы, не требующие исполнения и не содержащие информации, используемой в справочных целях. 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Регистрация входящих документов осуществляется независимо от способа их доставки один раз: в Канцелярии или в структурном подразделении ННГУ в соответствии с установленной формой организации делопроизводства.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Документы, поступающие из других организаций непосредственно в структурные подразделения ННГУ, но требующие рассмотрения руководства ННГУ, передаются для регистрации и предварительного рассмотрения в Канцелярию.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81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Канцелярии </w:t>
      </w:r>
      <w:r w:rsidRPr="005C1819">
        <w:rPr>
          <w:rFonts w:ascii="Times New Roman" w:hAnsi="Times New Roman" w:cs="Times New Roman"/>
          <w:spacing w:val="-1"/>
          <w:sz w:val="28"/>
          <w:szCs w:val="28"/>
        </w:rPr>
        <w:t>регистрируются в обязательном порядке:</w:t>
      </w:r>
    </w:p>
    <w:p w:rsidR="00AF3B54" w:rsidRPr="00E13556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13556">
        <w:rPr>
          <w:bCs/>
          <w:sz w:val="28"/>
          <w:szCs w:val="28"/>
        </w:rPr>
        <w:t>входящие документы, адресованные на имя ректора</w:t>
      </w:r>
      <w:r w:rsidR="00DE127C" w:rsidRPr="00E13556">
        <w:rPr>
          <w:bCs/>
          <w:sz w:val="28"/>
          <w:szCs w:val="28"/>
        </w:rPr>
        <w:t xml:space="preserve"> (проректора)</w:t>
      </w:r>
      <w:r w:rsidRPr="00E13556">
        <w:rPr>
          <w:bCs/>
          <w:sz w:val="28"/>
          <w:szCs w:val="28"/>
        </w:rPr>
        <w:t>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документы, адресованные в ННГУ без указания конкретного адресата;</w:t>
      </w:r>
    </w:p>
    <w:p w:rsidR="00AF3B54" w:rsidRPr="00755092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755092">
        <w:rPr>
          <w:bCs/>
          <w:sz w:val="28"/>
          <w:szCs w:val="28"/>
        </w:rPr>
        <w:t>корреспонденция из официальных органов власти и управления;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письма и заявления</w:t>
      </w:r>
      <w:r w:rsidR="00755092">
        <w:rPr>
          <w:bCs/>
          <w:sz w:val="28"/>
          <w:szCs w:val="28"/>
        </w:rPr>
        <w:t xml:space="preserve"> </w:t>
      </w:r>
      <w:r w:rsidRPr="005C1819">
        <w:rPr>
          <w:bCs/>
          <w:sz w:val="28"/>
          <w:szCs w:val="28"/>
        </w:rPr>
        <w:t>(обращения)</w:t>
      </w:r>
      <w:r w:rsidR="00755092">
        <w:rPr>
          <w:bCs/>
          <w:sz w:val="28"/>
          <w:szCs w:val="28"/>
        </w:rPr>
        <w:t xml:space="preserve"> </w:t>
      </w:r>
      <w:r w:rsidRPr="005C1819">
        <w:rPr>
          <w:bCs/>
          <w:sz w:val="28"/>
          <w:szCs w:val="28"/>
        </w:rPr>
        <w:t>граждан;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lastRenderedPageBreak/>
        <w:t>приказы по основной деятельности;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приказы по оперативной деятельности;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 xml:space="preserve">приказы по личному составу </w:t>
      </w:r>
      <w:proofErr w:type="gramStart"/>
      <w:r w:rsidRPr="005C1819">
        <w:rPr>
          <w:bCs/>
          <w:sz w:val="28"/>
          <w:szCs w:val="28"/>
        </w:rPr>
        <w:t>обучающихся</w:t>
      </w:r>
      <w:proofErr w:type="gramEnd"/>
      <w:r w:rsidRPr="005C1819">
        <w:rPr>
          <w:bCs/>
          <w:sz w:val="28"/>
          <w:szCs w:val="28"/>
        </w:rPr>
        <w:t xml:space="preserve"> ННГУ; 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распоряжения руководства ННГУ;</w:t>
      </w:r>
    </w:p>
    <w:p w:rsidR="00AF3B54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bCs/>
          <w:sz w:val="28"/>
          <w:szCs w:val="28"/>
        </w:rPr>
        <w:t>исходящие</w:t>
      </w:r>
      <w:r w:rsidRPr="005C1819">
        <w:rPr>
          <w:sz w:val="28"/>
          <w:szCs w:val="28"/>
        </w:rPr>
        <w:t xml:space="preserve"> письма, подписанные ректором, проректорами и главным бухгалтером в пределах делегированных им полномочий,</w:t>
      </w:r>
      <w:r w:rsidR="000A7CFB">
        <w:rPr>
          <w:sz w:val="28"/>
          <w:szCs w:val="28"/>
        </w:rPr>
        <w:t xml:space="preserve"> </w:t>
      </w:r>
      <w:r w:rsidRPr="005C1819">
        <w:rPr>
          <w:sz w:val="28"/>
          <w:szCs w:val="28"/>
        </w:rPr>
        <w:t>в том числе, письма, содержащие финансовые и иные материальные обязательства.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819">
        <w:rPr>
          <w:rFonts w:ascii="Times New Roman" w:hAnsi="Times New Roman" w:cs="Times New Roman"/>
          <w:bCs/>
          <w:iCs/>
          <w:spacing w:val="-1"/>
          <w:sz w:val="28"/>
          <w:szCs w:val="28"/>
        </w:rPr>
        <w:t xml:space="preserve">Документы, поступающие из </w:t>
      </w:r>
      <w:r w:rsidRPr="005C1819">
        <w:rPr>
          <w:rFonts w:ascii="Times New Roman" w:hAnsi="Times New Roman" w:cs="Times New Roman"/>
          <w:sz w:val="28"/>
          <w:szCs w:val="28"/>
        </w:rPr>
        <w:t>органов государственной власти, от руководителей федеральных органов исполнительной власти, руководителей субъектов Российской Федерации и органов местного самоуправления в адрес ННГУ по электронной почте, распечатываются, регистрируются как бумажные документы и представляются ректору на рассмотрение.</w:t>
      </w:r>
      <w:proofErr w:type="gramEnd"/>
    </w:p>
    <w:p w:rsidR="00AF3B54" w:rsidRPr="00755092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92">
        <w:rPr>
          <w:rFonts w:ascii="Times New Roman" w:hAnsi="Times New Roman" w:cs="Times New Roman"/>
          <w:sz w:val="28"/>
          <w:szCs w:val="28"/>
        </w:rPr>
        <w:t>Прочие электронные сообщения пересылаются на электронные адреса заинтересованных структурных подразделений ННГУ без регистрации, их электронные копии сохраняются в папках СЭД «Входящие», создаваемых на каждый календарный месяц. Копии хранятся</w:t>
      </w:r>
      <w:r w:rsidR="00347339" w:rsidRPr="00755092">
        <w:rPr>
          <w:rFonts w:ascii="Times New Roman" w:hAnsi="Times New Roman" w:cs="Times New Roman"/>
          <w:sz w:val="28"/>
          <w:szCs w:val="28"/>
        </w:rPr>
        <w:t xml:space="preserve"> 1 год на компьютере Канцелярии.</w:t>
      </w:r>
      <w:r w:rsidRPr="00755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Регистрация входящих документов, в том числе обращений граждан, осуществляется в день их поступления или на следующий рабочий день при поступлении документов в конце рабочего дня или в нерабочее время.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Сведения о поступившем документе вносятся в электронную регистрационную карточку (далее –</w:t>
      </w:r>
      <w:r w:rsidR="00755092">
        <w:t xml:space="preserve"> </w:t>
      </w:r>
      <w:r w:rsidRPr="005C1819">
        <w:t>ЭРК) СЭД</w:t>
      </w:r>
      <w:r w:rsidR="00755092">
        <w:t xml:space="preserve"> (</w:t>
      </w:r>
      <w:r w:rsidR="00755092" w:rsidRPr="005C1819">
        <w:rPr>
          <w:bCs/>
        </w:rPr>
        <w:t>ин</w:t>
      </w:r>
      <w:r w:rsidR="00755092">
        <w:rPr>
          <w:bCs/>
        </w:rPr>
        <w:t>ой</w:t>
      </w:r>
      <w:r w:rsidR="00755092" w:rsidRPr="005C1819">
        <w:rPr>
          <w:bCs/>
        </w:rPr>
        <w:t xml:space="preserve"> информационн</w:t>
      </w:r>
      <w:r w:rsidR="00755092">
        <w:rPr>
          <w:bCs/>
        </w:rPr>
        <w:t>ой</w:t>
      </w:r>
      <w:r w:rsidR="00755092" w:rsidRPr="005C1819">
        <w:rPr>
          <w:bCs/>
        </w:rPr>
        <w:t xml:space="preserve"> системы, используем</w:t>
      </w:r>
      <w:r w:rsidR="00755092">
        <w:rPr>
          <w:bCs/>
        </w:rPr>
        <w:t>ой</w:t>
      </w:r>
      <w:r w:rsidR="00755092" w:rsidRPr="005C1819">
        <w:rPr>
          <w:bCs/>
        </w:rPr>
        <w:t xml:space="preserve"> в ННГУ</w:t>
      </w:r>
      <w:r w:rsidR="00755092">
        <w:rPr>
          <w:bCs/>
        </w:rPr>
        <w:t>)</w:t>
      </w:r>
      <w:r w:rsidRPr="005C1819">
        <w:t>, а поступившему документу присваивается регистрационный номер.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Регистрационный номер входящего документа состоит из порядкового номера документа в пределах календарного года, который может быть дополнен цифровыми или буквенно-цифровыми кодами (индексами) по используемым классификаторам.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На всех зарегистрированных документах, за исключением документов, поступивших в форме электронных документов, проставляются отметки о поступлении документа в ННГУ.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В отметке о поступлении документа фиксируются дата поступления (при необходимости – время поступления в часах и минутах) и входящий регистрационный номер </w:t>
      </w:r>
      <w:r w:rsidRPr="00755092">
        <w:rPr>
          <w:rFonts w:ascii="Times New Roman" w:hAnsi="Times New Roman" w:cs="Times New Roman"/>
          <w:sz w:val="28"/>
          <w:szCs w:val="28"/>
        </w:rPr>
        <w:t>документа в соответствии с настоящей Инструкцией.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Регистрационные номера входящих и исходящих документов имеют три поля: индекс (условное обозначение) структурного подразделения по Сводной номенклатуре дел, порядковой номер в пределах текущего календарного года и дата. Составные части регистрационного номера отделяются друг от друга дефисом или косой чертой.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Для регистрации приказов используются порядковые номера, дополненные буквенными или цифровыми индексами. Так, регистрационные номера приказов по основной деятельности содержат буквенный индекс ОД </w:t>
      </w:r>
      <w:r w:rsidRPr="005C1819">
        <w:rPr>
          <w:rFonts w:ascii="Times New Roman" w:hAnsi="Times New Roman" w:cs="Times New Roman"/>
          <w:sz w:val="28"/>
          <w:szCs w:val="28"/>
        </w:rPr>
        <w:lastRenderedPageBreak/>
        <w:t>(основная деятельность); по оперативной деятельности – индекс ОП (оперативная деятельность); по личному составу обучающихся – индекс ЛС (личный состав).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Отличительным признаком приказов по личному составу работников ННГУ является наличие в номере документа цифрового индекса 18-03. Регистрация этих приказов осуществляется в управлении кадров.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  <w:rPr>
          <w:spacing w:val="-1"/>
        </w:rPr>
      </w:pPr>
      <w:r w:rsidRPr="005C1819">
        <w:t xml:space="preserve">Документы, поступившие на бумажном носителе, сканируются, </w:t>
      </w:r>
      <w:r w:rsidRPr="005C1819">
        <w:rPr>
          <w:spacing w:val="-1"/>
        </w:rPr>
        <w:t xml:space="preserve">электронный образ </w:t>
      </w:r>
      <w:r w:rsidRPr="005C1819">
        <w:t xml:space="preserve">документа включается в СЭД </w:t>
      </w:r>
      <w:r w:rsidR="00755092">
        <w:t>(</w:t>
      </w:r>
      <w:r w:rsidR="00755092" w:rsidRPr="005C1819">
        <w:rPr>
          <w:bCs/>
        </w:rPr>
        <w:t>иные информационные системы, используемые в ННГУ</w:t>
      </w:r>
      <w:r w:rsidR="00755092">
        <w:rPr>
          <w:bCs/>
        </w:rPr>
        <w:t xml:space="preserve">) </w:t>
      </w:r>
      <w:r w:rsidRPr="005C1819">
        <w:t>и присоединяется к ЭРК документа.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pacing w:val="-1"/>
          <w:sz w:val="28"/>
          <w:szCs w:val="28"/>
        </w:rPr>
        <w:t>Сканирование документов на бумажном носителе осуществляется</w:t>
      </w:r>
      <w:r w:rsidRPr="005C1819">
        <w:rPr>
          <w:rFonts w:ascii="Times New Roman" w:hAnsi="Times New Roman" w:cs="Times New Roman"/>
          <w:sz w:val="28"/>
          <w:szCs w:val="28"/>
        </w:rPr>
        <w:t>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поступивших в адрес ректора, проректоров, начальников управлений – Канцелярией;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bCs/>
          <w:sz w:val="28"/>
          <w:szCs w:val="28"/>
        </w:rPr>
        <w:t>поступившие</w:t>
      </w:r>
      <w:r w:rsidRPr="005C1819">
        <w:rPr>
          <w:spacing w:val="-1"/>
          <w:sz w:val="28"/>
          <w:szCs w:val="28"/>
        </w:rPr>
        <w:t xml:space="preserve"> в адрес НИИ, филиалов – </w:t>
      </w:r>
      <w:r w:rsidRPr="005C1819">
        <w:rPr>
          <w:sz w:val="28"/>
          <w:szCs w:val="28"/>
        </w:rPr>
        <w:t>помощником (секретарем) руководителя структурного подразделения</w:t>
      </w:r>
      <w:r w:rsidR="00755092">
        <w:rPr>
          <w:sz w:val="28"/>
          <w:szCs w:val="28"/>
        </w:rPr>
        <w:t xml:space="preserve"> ННГУ</w:t>
      </w:r>
      <w:r w:rsidRPr="005C1819">
        <w:rPr>
          <w:sz w:val="28"/>
          <w:szCs w:val="28"/>
        </w:rPr>
        <w:t>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Корреспонденция на иностранных языках, адресованная руководству ННГУ, после регистрации в Канцелярии передается в соответствующее структурное подразделение ННГУ для перевода и последующей передачи на рассмотрение руководства ННГУ. Иная корреспонденция на иностранных языках передается по назначению непосредственно в структурные подразделения ННГУ.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После регистрации документов в день передачи документов или на следующий рабочий день, если документы переданы в конце рабочего дня, Канцелярией проводится их предварительное рассмотрение и распределение на документопотоки, направляемые для рассмотрения и вынесения резолюций (указаний по исполнению):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ректору (документы, поступающие из органов государственной власти, органов местного самоуправления, документы по наиболее важным и принципиальным вопросам деятельности организации);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 xml:space="preserve">проректорам (документы по направлениям деятельности, </w:t>
      </w:r>
      <w:proofErr w:type="gramStart"/>
      <w:r w:rsidRPr="005C1819">
        <w:rPr>
          <w:bCs/>
          <w:sz w:val="28"/>
          <w:szCs w:val="28"/>
        </w:rPr>
        <w:t>курируемых</w:t>
      </w:r>
      <w:proofErr w:type="gramEnd"/>
      <w:r w:rsidRPr="005C1819">
        <w:rPr>
          <w:bCs/>
          <w:sz w:val="28"/>
          <w:szCs w:val="28"/>
        </w:rPr>
        <w:t xml:space="preserve"> проректорами);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sz w:val="28"/>
          <w:szCs w:val="28"/>
        </w:rPr>
        <w:t>руководителям структурных подразделений ННГУ.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Документы, адресованные структурным подразделениям ННГУ, руководителям структурных подразделений и работникам ННГУ, передаются в структурные подразделения ННГУ без предварительного рассмотрения.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Предварительное рассмотрение может проводиться до регистрации в случае поступления документов с отметками, требующими незамедлительного рассмотрения и исполнения документа.</w:t>
      </w:r>
    </w:p>
    <w:p w:rsidR="00AF3B54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Документы, требующие срочного рассмотрения, а также телеграммы и </w:t>
      </w:r>
      <w:r w:rsidRPr="00E13556">
        <w:rPr>
          <w:rFonts w:ascii="Times New Roman" w:hAnsi="Times New Roman" w:cs="Times New Roman"/>
          <w:sz w:val="28"/>
          <w:szCs w:val="28"/>
        </w:rPr>
        <w:t>телефонограммы докладываются руководству ННГУ и рассматриваются</w:t>
      </w:r>
      <w:r w:rsidRPr="005C1819">
        <w:rPr>
          <w:rFonts w:ascii="Times New Roman" w:hAnsi="Times New Roman" w:cs="Times New Roman"/>
          <w:sz w:val="28"/>
          <w:szCs w:val="28"/>
        </w:rPr>
        <w:t xml:space="preserve"> незамедлительно. При поступлении подобной корреспонденции в адрес</w:t>
      </w:r>
      <w:r w:rsidRPr="005C1819">
        <w:rPr>
          <w:rFonts w:ascii="Times New Roman" w:hAnsi="Times New Roman" w:cs="Times New Roman"/>
          <w:bCs/>
          <w:sz w:val="28"/>
          <w:szCs w:val="28"/>
        </w:rPr>
        <w:t xml:space="preserve"> структурных подразделений ННГУ их руководители </w:t>
      </w:r>
      <w:r w:rsidRPr="005C1819">
        <w:rPr>
          <w:rFonts w:ascii="Times New Roman" w:hAnsi="Times New Roman" w:cs="Times New Roman"/>
          <w:bCs/>
          <w:spacing w:val="1"/>
          <w:sz w:val="28"/>
          <w:szCs w:val="28"/>
        </w:rPr>
        <w:t>оповещаются работником Канцелярии по телефону.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  <w:rPr>
          <w:spacing w:val="1"/>
        </w:rPr>
      </w:pPr>
      <w:r w:rsidRPr="005C1819">
        <w:t xml:space="preserve">Ректору и проректорам документы </w:t>
      </w:r>
      <w:r w:rsidRPr="005C1819">
        <w:rPr>
          <w:spacing w:val="1"/>
        </w:rPr>
        <w:t>направляются</w:t>
      </w:r>
      <w:r w:rsidR="000A7CFB">
        <w:rPr>
          <w:spacing w:val="1"/>
        </w:rPr>
        <w:t xml:space="preserve"> </w:t>
      </w:r>
      <w:r w:rsidRPr="005C1819">
        <w:t xml:space="preserve">через помощников не позднее следующего дня, срочные – незамедлительно; </w:t>
      </w:r>
      <w:r w:rsidRPr="005C1819">
        <w:lastRenderedPageBreak/>
        <w:t>руководителям структурных подразделений ННГУ – через работников,</w:t>
      </w:r>
      <w:r w:rsidR="000A7CFB">
        <w:t xml:space="preserve"> </w:t>
      </w:r>
      <w:r w:rsidRPr="005C1819">
        <w:t>ответственных за делопроизводство в данных структурных подразделениях, через систему закрепленных ячеек в Канцелярии</w:t>
      </w:r>
      <w:r w:rsidRPr="005C1819">
        <w:rPr>
          <w:spacing w:val="1"/>
        </w:rPr>
        <w:t xml:space="preserve">. 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proofErr w:type="gramStart"/>
      <w:r w:rsidRPr="005C1819">
        <w:t>Сведения о резолюции ректора, содержащей информацию об исполнителе, содержание поручения, сроке исполнения,</w:t>
      </w:r>
      <w:r w:rsidR="000A7CFB">
        <w:t xml:space="preserve"> </w:t>
      </w:r>
      <w:r w:rsidRPr="005C1819">
        <w:t>вносятся в ЭРК СЭД</w:t>
      </w:r>
      <w:r w:rsidR="009C6DEC">
        <w:t xml:space="preserve"> (</w:t>
      </w:r>
      <w:r w:rsidR="009C6DEC" w:rsidRPr="005C1819">
        <w:rPr>
          <w:bCs/>
        </w:rPr>
        <w:t>ин</w:t>
      </w:r>
      <w:r w:rsidR="009C6DEC">
        <w:rPr>
          <w:bCs/>
        </w:rPr>
        <w:t>ой</w:t>
      </w:r>
      <w:r w:rsidR="009C6DEC" w:rsidRPr="005C1819">
        <w:rPr>
          <w:bCs/>
        </w:rPr>
        <w:t xml:space="preserve"> информационн</w:t>
      </w:r>
      <w:r w:rsidR="009C6DEC">
        <w:rPr>
          <w:bCs/>
        </w:rPr>
        <w:t>ой</w:t>
      </w:r>
      <w:r w:rsidR="009C6DEC" w:rsidRPr="005C1819">
        <w:rPr>
          <w:bCs/>
        </w:rPr>
        <w:t xml:space="preserve"> системы, используем</w:t>
      </w:r>
      <w:r w:rsidR="009C6DEC">
        <w:rPr>
          <w:bCs/>
        </w:rPr>
        <w:t>ой</w:t>
      </w:r>
      <w:r w:rsidR="009C6DEC" w:rsidRPr="005C1819">
        <w:rPr>
          <w:bCs/>
        </w:rPr>
        <w:t xml:space="preserve"> в ННГУ</w:t>
      </w:r>
      <w:r w:rsidR="009C6DEC">
        <w:rPr>
          <w:bCs/>
        </w:rPr>
        <w:t>)</w:t>
      </w:r>
      <w:r w:rsidR="000A7CFB">
        <w:t xml:space="preserve"> </w:t>
      </w:r>
      <w:r w:rsidRPr="005C1819">
        <w:rPr>
          <w:bCs/>
          <w:spacing w:val="1"/>
        </w:rPr>
        <w:t xml:space="preserve">и возвращаются помощником ректора в Канцелярию для последующей передачи на исполнение, </w:t>
      </w:r>
      <w:r w:rsidRPr="005C1819">
        <w:t>после чего исполнители получают доступ к электронному документу, электронному образу и (или) бумажной копии документа, если документ поступил на бумажном носителе.</w:t>
      </w:r>
      <w:proofErr w:type="gramEnd"/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Сведения о резолюции (</w:t>
      </w:r>
      <w:r w:rsidRPr="005C1819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с </w:t>
      </w:r>
      <w:r w:rsidRPr="009C6DEC">
        <w:rPr>
          <w:rFonts w:ascii="Times New Roman" w:hAnsi="Times New Roman" w:cs="Times New Roman"/>
          <w:bCs/>
          <w:spacing w:val="1"/>
          <w:sz w:val="28"/>
          <w:szCs w:val="28"/>
        </w:rPr>
        <w:t>проектом указаний по исполнению</w:t>
      </w:r>
      <w:r w:rsidRPr="009C6DEC">
        <w:rPr>
          <w:rFonts w:ascii="Times New Roman" w:hAnsi="Times New Roman" w:cs="Times New Roman"/>
          <w:sz w:val="28"/>
          <w:szCs w:val="28"/>
        </w:rPr>
        <w:t>) проректора вносятся в ЭРК СЭД</w:t>
      </w:r>
      <w:r w:rsidRPr="009C6DEC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="009C6DEC" w:rsidRPr="009C6DEC">
        <w:rPr>
          <w:rFonts w:ascii="Times New Roman" w:hAnsi="Times New Roman" w:cs="Times New Roman"/>
          <w:bCs/>
          <w:spacing w:val="1"/>
          <w:sz w:val="28"/>
          <w:szCs w:val="28"/>
        </w:rPr>
        <w:t>(</w:t>
      </w:r>
      <w:r w:rsidR="009C6DEC" w:rsidRPr="009C6DEC">
        <w:rPr>
          <w:rFonts w:ascii="Times New Roman" w:hAnsi="Times New Roman" w:cs="Times New Roman"/>
          <w:bCs/>
          <w:sz w:val="28"/>
          <w:szCs w:val="28"/>
        </w:rPr>
        <w:t>ин</w:t>
      </w:r>
      <w:r w:rsidR="009C6DEC">
        <w:rPr>
          <w:rFonts w:ascii="Times New Roman" w:hAnsi="Times New Roman" w:cs="Times New Roman"/>
          <w:bCs/>
          <w:sz w:val="28"/>
          <w:szCs w:val="28"/>
        </w:rPr>
        <w:t>ой</w:t>
      </w:r>
      <w:r w:rsidR="009C6DEC" w:rsidRPr="009C6DEC">
        <w:rPr>
          <w:rFonts w:ascii="Times New Roman" w:hAnsi="Times New Roman" w:cs="Times New Roman"/>
          <w:bCs/>
          <w:sz w:val="28"/>
          <w:szCs w:val="28"/>
        </w:rPr>
        <w:t xml:space="preserve"> информационн</w:t>
      </w:r>
      <w:r w:rsidR="009C6DEC">
        <w:rPr>
          <w:rFonts w:ascii="Times New Roman" w:hAnsi="Times New Roman" w:cs="Times New Roman"/>
          <w:bCs/>
          <w:sz w:val="28"/>
          <w:szCs w:val="28"/>
        </w:rPr>
        <w:t>ой</w:t>
      </w:r>
      <w:r w:rsidR="009C6DEC" w:rsidRPr="009C6DEC">
        <w:rPr>
          <w:rFonts w:ascii="Times New Roman" w:hAnsi="Times New Roman" w:cs="Times New Roman"/>
          <w:bCs/>
          <w:sz w:val="28"/>
          <w:szCs w:val="28"/>
        </w:rPr>
        <w:t xml:space="preserve"> системы, используем</w:t>
      </w:r>
      <w:r w:rsidR="009C6DEC">
        <w:rPr>
          <w:rFonts w:ascii="Times New Roman" w:hAnsi="Times New Roman" w:cs="Times New Roman"/>
          <w:bCs/>
          <w:sz w:val="28"/>
          <w:szCs w:val="28"/>
        </w:rPr>
        <w:t>ой</w:t>
      </w:r>
      <w:r w:rsidR="009C6DEC" w:rsidRPr="009C6DEC">
        <w:rPr>
          <w:rFonts w:ascii="Times New Roman" w:hAnsi="Times New Roman" w:cs="Times New Roman"/>
          <w:bCs/>
          <w:sz w:val="28"/>
          <w:szCs w:val="28"/>
        </w:rPr>
        <w:t xml:space="preserve"> в ННГУ</w:t>
      </w:r>
      <w:r w:rsidR="009C6DEC">
        <w:rPr>
          <w:rFonts w:ascii="Times New Roman" w:hAnsi="Times New Roman" w:cs="Times New Roman"/>
          <w:bCs/>
          <w:sz w:val="28"/>
          <w:szCs w:val="28"/>
        </w:rPr>
        <w:t>)</w:t>
      </w:r>
      <w:r w:rsidR="009C6DEC" w:rsidRPr="009C6D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DEC">
        <w:rPr>
          <w:rFonts w:ascii="Times New Roman" w:hAnsi="Times New Roman" w:cs="Times New Roman"/>
          <w:bCs/>
          <w:spacing w:val="1"/>
          <w:sz w:val="28"/>
          <w:szCs w:val="28"/>
        </w:rPr>
        <w:t>и доводятся помощником</w:t>
      </w:r>
      <w:r w:rsidRPr="005C1819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проректора до исполнителей, минуя Канцелярию.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  <w:rPr>
          <w:b/>
        </w:rPr>
      </w:pPr>
      <w:proofErr w:type="gramStart"/>
      <w:r w:rsidRPr="005C1819">
        <w:t xml:space="preserve">Документы, поступающие на бумажном носителе, после их регистрации, включения в СЭД </w:t>
      </w:r>
      <w:r w:rsidR="009C6DEC">
        <w:t>(</w:t>
      </w:r>
      <w:r w:rsidR="009C6DEC" w:rsidRPr="005C1819">
        <w:rPr>
          <w:bCs/>
        </w:rPr>
        <w:t>ин</w:t>
      </w:r>
      <w:r w:rsidR="009C6DEC">
        <w:rPr>
          <w:bCs/>
        </w:rPr>
        <w:t>ые</w:t>
      </w:r>
      <w:r w:rsidR="009C6DEC" w:rsidRPr="005C1819">
        <w:rPr>
          <w:bCs/>
        </w:rPr>
        <w:t xml:space="preserve"> информационные системы, используемые в ННГУ</w:t>
      </w:r>
      <w:r w:rsidR="009C6DEC">
        <w:rPr>
          <w:bCs/>
        </w:rPr>
        <w:t xml:space="preserve">) </w:t>
      </w:r>
      <w:r w:rsidRPr="005C1819">
        <w:t>в виде электронных образов, рассмотрения и получения резолюции</w:t>
      </w:r>
      <w:r w:rsidR="000A7CFB">
        <w:t xml:space="preserve"> </w:t>
      </w:r>
      <w:r w:rsidRPr="005C1819">
        <w:t>передаются в соответствующие структурные подразделения ННГУ на исполнение в виде электронного образа и (или) бумажной копии документа, или помещаются в дело в Канцелярии в соответствии со Сводной номенклатурой дел.</w:t>
      </w:r>
      <w:proofErr w:type="gramEnd"/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Для фиксации факта передачи входящих документов и их копий на бумажном носителе исполнителям в структурные подразделения ННГУ могут использоваться журналы (реестры) передачи документов.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Подлинники входящих документов на бумажном носителе, в случае назначения нескольких исполнителей передаются ответственному исполнителю, остальным исполнителям Канцелярия передает копии документа.</w:t>
      </w:r>
    </w:p>
    <w:p w:rsidR="00AF3B54" w:rsidRPr="00CB3EE1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CB3EE1">
        <w:t>Исходящие документы, завизированные всеми заинтересованными лицами и подписанные ректором или иным уполномоченным им лицом, руководителями структурных подразделений ННГУ в соответствии с их компетенцией регистрируются в Канцелярии</w:t>
      </w:r>
      <w:r w:rsidRPr="00CB3EE1">
        <w:rPr>
          <w:bCs/>
          <w:iCs/>
          <w:spacing w:val="-1"/>
        </w:rPr>
        <w:t>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Регистрация исходящих документов осуществляется в день подписания или на следующий рабочий день, если документы были подписаны в конце рабочего дня.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Перед регистрацией исходящих документов Канцелярия проверяет правильность оформления документов (в том числе наличие подписей, виз, правильность написания адресов), а также указанных в исходящих документах приложений, соответствие количества экземпляров количеству адресатов по указателю рассылки, наличие отметки об исполнителе.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Неправильно или небрежно оформленные документы возвращаются исполнителю для доработки.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 xml:space="preserve">При регистрации исходящего письма в СЭД </w:t>
      </w:r>
      <w:r w:rsidR="0097502A" w:rsidRPr="0097502A">
        <w:t>(</w:t>
      </w:r>
      <w:r w:rsidR="0097502A" w:rsidRPr="005C1819">
        <w:rPr>
          <w:bCs/>
        </w:rPr>
        <w:t>ин</w:t>
      </w:r>
      <w:r w:rsidR="0097502A">
        <w:rPr>
          <w:bCs/>
        </w:rPr>
        <w:t>ой</w:t>
      </w:r>
      <w:r w:rsidR="0097502A" w:rsidRPr="005C1819">
        <w:rPr>
          <w:bCs/>
        </w:rPr>
        <w:t xml:space="preserve"> </w:t>
      </w:r>
      <w:r w:rsidR="0097502A" w:rsidRPr="005C1819">
        <w:rPr>
          <w:bCs/>
        </w:rPr>
        <w:lastRenderedPageBreak/>
        <w:t>информационн</w:t>
      </w:r>
      <w:r w:rsidR="0097502A">
        <w:rPr>
          <w:bCs/>
        </w:rPr>
        <w:t>ой</w:t>
      </w:r>
      <w:r w:rsidR="0097502A" w:rsidRPr="005C1819">
        <w:rPr>
          <w:bCs/>
        </w:rPr>
        <w:t xml:space="preserve"> системы, используем</w:t>
      </w:r>
      <w:r w:rsidR="0097502A">
        <w:rPr>
          <w:bCs/>
        </w:rPr>
        <w:t>ой</w:t>
      </w:r>
      <w:r w:rsidR="0097502A" w:rsidRPr="005C1819">
        <w:rPr>
          <w:bCs/>
        </w:rPr>
        <w:t xml:space="preserve"> в ННГУ</w:t>
      </w:r>
      <w:r w:rsidR="0097502A" w:rsidRPr="0097502A">
        <w:rPr>
          <w:bCs/>
        </w:rPr>
        <w:t>)</w:t>
      </w:r>
      <w:r w:rsidR="0097502A" w:rsidRPr="005C1819">
        <w:t xml:space="preserve"> </w:t>
      </w:r>
      <w:r w:rsidRPr="005C1819">
        <w:t>сведения об отправляемом документе фиксируются в ЭРК, к которой прикрепляется электронная копия отправляемого документа.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Если ЭРК была создана в СЭД </w:t>
      </w:r>
      <w:r w:rsidR="0097502A" w:rsidRPr="0097502A">
        <w:rPr>
          <w:rFonts w:ascii="Times New Roman" w:hAnsi="Times New Roman" w:cs="Times New Roman"/>
          <w:sz w:val="28"/>
          <w:szCs w:val="28"/>
        </w:rPr>
        <w:t>(иной информационной системы, используемой в ННГУ)</w:t>
      </w:r>
      <w:r w:rsidR="0097502A" w:rsidRPr="005C1819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при подготовке проекта документа, то при регистрации исходящего документа в нее добавляются сведения о регистрационном номере, дате регистрации и другие сведения об исходящем документе.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Регистрационный номер исходящего документа должен состоять из кодов (индексов) в соответствии с применяемыми классификаторами и порядкового номера документа в пределах календарного года.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Дата регистрации и регистрационный номер проставляются на отправляемом документе, а также на копии исходящего документа, остающейся в деле, в соответствии настоящей Инструкцией.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Исходящий документ, подписанный ректором или иным уполномоченным им лицом, руководителями структурных подразделения ННГУ передается на отправку, копия документа на бумажном носителе с визами помещается в дело в соответствии с номенклатурой дел.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Электронные документы после их подписания электронной подписью и отправки адресату хранятся в базе данных СЭД</w:t>
      </w:r>
      <w:r w:rsidR="0097502A" w:rsidRPr="0097502A">
        <w:rPr>
          <w:rFonts w:ascii="Times New Roman" w:hAnsi="Times New Roman" w:cs="Times New Roman"/>
          <w:sz w:val="28"/>
          <w:szCs w:val="28"/>
        </w:rPr>
        <w:t xml:space="preserve"> (иной информационной системы, используемой в ННГУ)</w:t>
      </w:r>
      <w:r w:rsidRPr="005C1819">
        <w:rPr>
          <w:rFonts w:ascii="Times New Roman" w:hAnsi="Times New Roman" w:cs="Times New Roman"/>
          <w:sz w:val="28"/>
          <w:szCs w:val="28"/>
        </w:rPr>
        <w:t>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В зависимости от содержания и срочности документы, отправляемые из ННГУ, доставляются адресатам средствами почтовой (</w:t>
      </w:r>
      <w:r w:rsidRPr="005C1819">
        <w:rPr>
          <w:color w:val="000000"/>
        </w:rPr>
        <w:t>по системе «Городская служба почты»)</w:t>
      </w:r>
      <w:r w:rsidRPr="005C1819">
        <w:t xml:space="preserve">, фельдъегерской связи, спецсвязи, курьером, </w:t>
      </w:r>
      <w:proofErr w:type="gramStart"/>
      <w:r w:rsidRPr="005C1819">
        <w:t>экспресс-почтой</w:t>
      </w:r>
      <w:proofErr w:type="gramEnd"/>
      <w:r w:rsidRPr="005C1819">
        <w:t>, а также передаются по каналам электросвязи (факсимильная связь, телеграф, телефон, электронная почта, МЭДО, СЭД).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Обработка корреспонденции для отправки почтовой связью осуществляется в соответствии с </w:t>
      </w:r>
      <w:hyperlink r:id="rId10" w:history="1">
        <w:r w:rsidRPr="005C181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5C1819">
        <w:rPr>
          <w:rFonts w:ascii="Times New Roman" w:hAnsi="Times New Roman" w:cs="Times New Roman"/>
          <w:sz w:val="28"/>
          <w:szCs w:val="28"/>
        </w:rPr>
        <w:t xml:space="preserve"> оказания услуг почтовой связи.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color w:val="000000"/>
          <w:sz w:val="28"/>
          <w:szCs w:val="28"/>
        </w:rPr>
        <w:t>Почтовое отправление должно быть вложено исполнителем в конверт (упаковку). На конверте (упаковке) должны быть указаны: отметка о категории почтового отправления</w:t>
      </w:r>
      <w:r w:rsidR="000A7C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color w:val="000000"/>
          <w:sz w:val="28"/>
          <w:szCs w:val="28"/>
        </w:rPr>
        <w:t>(простое, заказное, с уведомлением), индекс отделения связи, адрес, наименование организации-адресата или ФИО получателя. При необходимости отправки одного документа в несколько адресов все экземпляры должны быть соответствующим образом оформлены.</w:t>
      </w:r>
      <w:r w:rsidR="000A7C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color w:val="000000"/>
          <w:sz w:val="28"/>
          <w:szCs w:val="28"/>
        </w:rPr>
        <w:t>Корреспонденция, направляемая одному и тому же адресату, должна быть вложена в один конверт.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</w:t>
      </w:r>
      <w:r w:rsidRPr="005C1819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 w:rsidRPr="005C18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 решению ректора (проректора), документы могут быть отправлены с помощью компании, обладающей официальной </w:t>
      </w:r>
      <w:r w:rsidRPr="005C1819">
        <w:rPr>
          <w:rFonts w:ascii="Times New Roman" w:hAnsi="Times New Roman" w:cs="Times New Roman"/>
          <w:color w:val="000000"/>
          <w:sz w:val="28"/>
          <w:szCs w:val="28"/>
        </w:rPr>
        <w:t xml:space="preserve">лицензией на оказание услуг </w:t>
      </w:r>
      <w:proofErr w:type="gramStart"/>
      <w:r w:rsidRPr="005C1819">
        <w:rPr>
          <w:rFonts w:ascii="Times New Roman" w:hAnsi="Times New Roman" w:cs="Times New Roman"/>
          <w:color w:val="000000"/>
          <w:spacing w:val="1"/>
          <w:sz w:val="28"/>
          <w:szCs w:val="28"/>
        </w:rPr>
        <w:t>экспресс-доставки</w:t>
      </w:r>
      <w:proofErr w:type="gramEnd"/>
      <w:r w:rsidRPr="005C18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деловой корреспонденции.</w:t>
      </w:r>
      <w:r w:rsidRPr="005C1819">
        <w:rPr>
          <w:rFonts w:ascii="Times New Roman" w:hAnsi="Times New Roman" w:cs="Times New Roman"/>
          <w:color w:val="000000"/>
          <w:sz w:val="28"/>
          <w:szCs w:val="28"/>
        </w:rPr>
        <w:t xml:space="preserve"> В этом случае исполнитель лично вызывает курьера и оформляет отправку </w:t>
      </w:r>
      <w:proofErr w:type="gramStart"/>
      <w:r w:rsidRPr="005C1819">
        <w:rPr>
          <w:rFonts w:ascii="Times New Roman" w:hAnsi="Times New Roman" w:cs="Times New Roman"/>
          <w:color w:val="000000"/>
          <w:sz w:val="28"/>
          <w:szCs w:val="28"/>
        </w:rPr>
        <w:t>экспресс-почты</w:t>
      </w:r>
      <w:proofErr w:type="gramEnd"/>
      <w:r w:rsidRPr="005C18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5C1819">
        <w:rPr>
          <w:rFonts w:ascii="Times New Roman" w:hAnsi="Times New Roman" w:cs="Times New Roman"/>
          <w:color w:val="000000"/>
          <w:sz w:val="28"/>
          <w:szCs w:val="28"/>
        </w:rPr>
        <w:t>тдельные документы (в первую очередь носящие срочный характер), могут передаваться с</w:t>
      </w:r>
      <w:r w:rsidRPr="005C1819">
        <w:rPr>
          <w:rFonts w:ascii="Times New Roman" w:hAnsi="Times New Roman" w:cs="Times New Roman"/>
          <w:sz w:val="28"/>
          <w:szCs w:val="28"/>
        </w:rPr>
        <w:t xml:space="preserve"> помощью средств электросвязи в виде телеграмм, </w:t>
      </w:r>
      <w:proofErr w:type="spellStart"/>
      <w:r w:rsidRPr="005C1819">
        <w:rPr>
          <w:rFonts w:ascii="Times New Roman" w:hAnsi="Times New Roman" w:cs="Times New Roman"/>
          <w:sz w:val="28"/>
          <w:szCs w:val="28"/>
        </w:rPr>
        <w:lastRenderedPageBreak/>
        <w:t>факсограмм</w:t>
      </w:r>
      <w:proofErr w:type="spellEnd"/>
      <w:r w:rsidRPr="005C1819">
        <w:rPr>
          <w:rFonts w:ascii="Times New Roman" w:hAnsi="Times New Roman" w:cs="Times New Roman"/>
          <w:sz w:val="28"/>
          <w:szCs w:val="28"/>
        </w:rPr>
        <w:t xml:space="preserve"> или электронных писем (электронных сообщений). 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Документы, не имеющие адресной части, принимаются на отправку с сопроводительными письмами (за исключением копий распорядительных документов, направляемых в подведомственные организации).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color w:val="000000"/>
          <w:sz w:val="28"/>
          <w:szCs w:val="28"/>
        </w:rPr>
        <w:t>Неправильно</w:t>
      </w:r>
      <w:r w:rsidR="000A7C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или небрежно оформленные документы и корреспонденция неслужебного характера к отправке не принимаются и возвращаются исполнителю.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Pr="005C1819">
        <w:rPr>
          <w:rFonts w:ascii="Times New Roman" w:hAnsi="Times New Roman" w:cs="Times New Roman"/>
          <w:sz w:val="28"/>
          <w:szCs w:val="28"/>
        </w:rPr>
        <w:t>, подлежащие отправке, должны обрабатываться и отправляться в день их подписания и регистрации или на следующий рабочий день.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Досылка или замена ранее отправленного документа осуществляется по указанию лица, подписавшего документ.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Прохождение внутренних документов на этапах их подготовки и оформления должно соответствовать прохождению исходящих документов, а на этапе исполнения – входящих документов.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Проекты ЛАН и распорядительных документов (приказов, распоряжений) подготавливаются, согласуются, подписываются и регистрируются в порядке, установленном настоящей Инструкцией.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color w:val="000000"/>
          <w:sz w:val="28"/>
          <w:szCs w:val="28"/>
        </w:rPr>
        <w:t>Сведения о регистрируемых приказах, распоряжениях вносятся в СЭД</w:t>
      </w:r>
      <w:r w:rsidRPr="005C1819">
        <w:rPr>
          <w:rFonts w:ascii="Times New Roman" w:hAnsi="Times New Roman" w:cs="Times New Roman"/>
          <w:sz w:val="28"/>
          <w:szCs w:val="28"/>
        </w:rPr>
        <w:t xml:space="preserve"> </w:t>
      </w:r>
      <w:r w:rsidR="0097502A" w:rsidRPr="0097502A">
        <w:rPr>
          <w:rFonts w:ascii="Times New Roman" w:hAnsi="Times New Roman" w:cs="Times New Roman"/>
          <w:sz w:val="28"/>
          <w:szCs w:val="28"/>
        </w:rPr>
        <w:t>(</w:t>
      </w:r>
      <w:r w:rsidR="0097502A" w:rsidRPr="0097502A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="0097502A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97502A" w:rsidRPr="0097502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</w:t>
      </w:r>
      <w:r w:rsidR="0097502A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97502A" w:rsidRPr="0097502A">
        <w:rPr>
          <w:rFonts w:ascii="Times New Roman" w:hAnsi="Times New Roman" w:cs="Times New Roman"/>
          <w:color w:val="000000"/>
          <w:sz w:val="28"/>
          <w:szCs w:val="28"/>
        </w:rPr>
        <w:t xml:space="preserve"> системы, используемой в ННГУ</w:t>
      </w:r>
      <w:r w:rsidR="0097502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502A" w:rsidRPr="009750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или в иные регистрационно-учетные формы на бумажном носителе или в электронной форме в соответствии с настоящей Инструкцией.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Подлинники приказов (распоряжений) по месту их регистрации формируются в дела в соответствии с номенклатурой дел ННГУ, их копии рассылаются исполнителям и иным заинтересованным лицам в электронной форме или на бумажном носителе в соответствии с указателем рассылки с настоящей Инструкцией.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Протоколы заседаний, совещаний, проводимых руководством ННГУ, регистрируются помощниками (секретарями) соответствующих руководителей.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Протоколы заседаний, совещаний, проводимых коллегиальными (совещательными) органами, комиссиями или в структурных подразделениях ННГУ, регистрируются в подразделениях, ответственных за организацию и проведение мероприятия. Копии таких протоколов готовятся к рассылке и рассылаются структурным подразделением ННГУ, ответственным за организацию и проведение мероприятия.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Протоколам присваиваются порядковые номера в пределах календарного года или периода работы временной рабочей группы (комиссии) по каждой группе протоколов отдельно.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Подлинники протоколов по месту их регистрации формируются в дела по номенклатуре дел ННГУ в соответствии настоящей Инструкцией.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 xml:space="preserve">Внутренние документы на имя руководителя другого структурного подразделения ННГУ регистрируются в </w:t>
      </w:r>
      <w:r w:rsidR="0097502A">
        <w:t xml:space="preserve">структурном </w:t>
      </w:r>
      <w:r w:rsidRPr="005C1819">
        <w:lastRenderedPageBreak/>
        <w:t>подразделении, создавшем документ. Зарегистрированный документ передается непосредственно в подразделение – адресат, в котором повторно не регистрируется.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 xml:space="preserve">При включении в СЭД </w:t>
      </w:r>
      <w:r w:rsidR="0097502A">
        <w:t>(</w:t>
      </w:r>
      <w:r w:rsidR="0097502A" w:rsidRPr="005C1819">
        <w:rPr>
          <w:bCs/>
        </w:rPr>
        <w:t>ин</w:t>
      </w:r>
      <w:r w:rsidR="0097502A">
        <w:rPr>
          <w:bCs/>
        </w:rPr>
        <w:t>ые</w:t>
      </w:r>
      <w:r w:rsidR="0097502A" w:rsidRPr="005C1819">
        <w:rPr>
          <w:bCs/>
        </w:rPr>
        <w:t xml:space="preserve"> информационн</w:t>
      </w:r>
      <w:r w:rsidR="0097502A">
        <w:rPr>
          <w:bCs/>
        </w:rPr>
        <w:t>ые</w:t>
      </w:r>
      <w:r w:rsidR="0097502A" w:rsidRPr="005C1819">
        <w:rPr>
          <w:bCs/>
        </w:rPr>
        <w:t xml:space="preserve"> системы, используем</w:t>
      </w:r>
      <w:r w:rsidR="0097502A">
        <w:rPr>
          <w:bCs/>
        </w:rPr>
        <w:t>ые</w:t>
      </w:r>
      <w:r w:rsidR="0097502A" w:rsidRPr="005C1819">
        <w:rPr>
          <w:bCs/>
        </w:rPr>
        <w:t xml:space="preserve"> в ННГУ</w:t>
      </w:r>
      <w:r w:rsidR="0097502A">
        <w:rPr>
          <w:bCs/>
        </w:rPr>
        <w:t>)</w:t>
      </w:r>
      <w:r w:rsidR="0097502A" w:rsidRPr="005C1819">
        <w:t xml:space="preserve"> </w:t>
      </w:r>
      <w:r w:rsidRPr="005C1819">
        <w:t>входящих документов, их регистрации, рассмотрении и исполнении в ЭРК вносятся следующие сведения о документе: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а) наименование организации (корреспондента);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б) адресат;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в) наименование вида документа;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г) дата поступившего документа;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д) регистрационный номер поступившего документа;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е) должность, фамилия и инициалы лица, подписавшего документ;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ж) дата поступления документа;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з) входящий регистрационный номер;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и) заголовок к тексту (краткое содержание документа);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к) количество листов основного документа;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л) отметка о приложении (количество приложений, общее количество листов приложений);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м) сведения о связанных документах (наименование вида документа, дата, регистрационный номер, тип связи);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н) резолюция (исполнитель (исполнители), поручение, должностное лицо, давшее поручение, дата);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о) срок исполнения документа;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п) индекс дела по номенклатуре дел;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р) сведения о переадресации документа;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с) отметка о контроле;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т) гриф ограничения доступа к документу;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у) сведения об электронной подписи;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ф) результат проверки электронной подписи (для усиленной электронной подписи).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r w:rsidRPr="005C1819">
        <w:t>При включении в СЭД</w:t>
      </w:r>
      <w:r w:rsidR="0097502A">
        <w:t xml:space="preserve"> (</w:t>
      </w:r>
      <w:r w:rsidR="0097502A" w:rsidRPr="005C1819">
        <w:rPr>
          <w:bCs/>
        </w:rPr>
        <w:t>ин</w:t>
      </w:r>
      <w:r w:rsidR="0097502A">
        <w:rPr>
          <w:bCs/>
        </w:rPr>
        <w:t>ые</w:t>
      </w:r>
      <w:r w:rsidR="0097502A" w:rsidRPr="005C1819">
        <w:rPr>
          <w:bCs/>
        </w:rPr>
        <w:t xml:space="preserve"> информационн</w:t>
      </w:r>
      <w:r w:rsidR="0097502A">
        <w:rPr>
          <w:bCs/>
        </w:rPr>
        <w:t>ые</w:t>
      </w:r>
      <w:r w:rsidR="0097502A" w:rsidRPr="005C1819">
        <w:rPr>
          <w:bCs/>
        </w:rPr>
        <w:t xml:space="preserve"> системы, используем</w:t>
      </w:r>
      <w:r w:rsidR="0097502A">
        <w:rPr>
          <w:bCs/>
        </w:rPr>
        <w:t>ые</w:t>
      </w:r>
      <w:r w:rsidR="0097502A" w:rsidRPr="005C1819">
        <w:rPr>
          <w:bCs/>
        </w:rPr>
        <w:t xml:space="preserve"> в ННГУ</w:t>
      </w:r>
      <w:r w:rsidR="0097502A">
        <w:rPr>
          <w:bCs/>
        </w:rPr>
        <w:t>)</w:t>
      </w:r>
      <w:r w:rsidRPr="005C1819">
        <w:t xml:space="preserve"> исходящих документов в ЭРК вносятся следующие сведения о документе: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а) адресат;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б) должность, фамилия и инициалы лица, подписавшего документ;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в) наименование вида документа;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г) дата документа;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д) регистрационный номер документа;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е) заголовок к тексту (краткое содержание документа);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ж) сведения о связанных документах (наименование вида документа, дата, регистрационный номер, тип связи);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з) количество листов основного документа;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и) индекс дела по номенклатуре дел;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к) отметка о приложении (количество приложений, общее количество </w:t>
      </w:r>
      <w:r w:rsidRPr="005C1819">
        <w:rPr>
          <w:rFonts w:ascii="Times New Roman" w:hAnsi="Times New Roman" w:cs="Times New Roman"/>
          <w:sz w:val="28"/>
          <w:szCs w:val="28"/>
        </w:rPr>
        <w:lastRenderedPageBreak/>
        <w:t>листов приложений);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л) гриф ограничения доступа к документу;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м) подразделение - ответственный исполнитель документа;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н) сведения об электронной подписи.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6"/>
        </w:numPr>
        <w:tabs>
          <w:tab w:val="left" w:pos="1560"/>
        </w:tabs>
        <w:suppressAutoHyphens w:val="0"/>
        <w:ind w:left="0" w:firstLine="709"/>
      </w:pPr>
      <w:bookmarkStart w:id="13" w:name="P1091"/>
      <w:bookmarkEnd w:id="13"/>
      <w:r w:rsidRPr="005C1819">
        <w:t xml:space="preserve">При включении в СЭД </w:t>
      </w:r>
      <w:r w:rsidR="0097502A">
        <w:t>(</w:t>
      </w:r>
      <w:r w:rsidR="0097502A" w:rsidRPr="005C1819">
        <w:rPr>
          <w:bCs/>
        </w:rPr>
        <w:t>ин</w:t>
      </w:r>
      <w:r w:rsidR="0097502A">
        <w:rPr>
          <w:bCs/>
        </w:rPr>
        <w:t>ые</w:t>
      </w:r>
      <w:r w:rsidR="0097502A" w:rsidRPr="005C1819">
        <w:rPr>
          <w:bCs/>
        </w:rPr>
        <w:t xml:space="preserve"> информационн</w:t>
      </w:r>
      <w:r w:rsidR="0097502A">
        <w:rPr>
          <w:bCs/>
        </w:rPr>
        <w:t>ые</w:t>
      </w:r>
      <w:r w:rsidR="0097502A" w:rsidRPr="005C1819">
        <w:rPr>
          <w:bCs/>
        </w:rPr>
        <w:t xml:space="preserve"> системы, используем</w:t>
      </w:r>
      <w:r w:rsidR="0097502A">
        <w:rPr>
          <w:bCs/>
        </w:rPr>
        <w:t>ые</w:t>
      </w:r>
      <w:r w:rsidR="0097502A" w:rsidRPr="005C1819">
        <w:rPr>
          <w:bCs/>
        </w:rPr>
        <w:t xml:space="preserve"> в ННГУ</w:t>
      </w:r>
      <w:r w:rsidR="0097502A">
        <w:rPr>
          <w:bCs/>
        </w:rPr>
        <w:t>)</w:t>
      </w:r>
      <w:r w:rsidR="0097502A" w:rsidRPr="005C1819">
        <w:t xml:space="preserve"> </w:t>
      </w:r>
      <w:r w:rsidRPr="005C1819">
        <w:t>внутренних документов в ЭРК вносятся следующие сведения о документе (в зависимости от его вида)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а) наименование подразделения, подготовившего проект документа;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б) наименование вида документа;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в) дата документа;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г) регистрационный номер документа;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д) должность, фамилия и инициалы лица, подписавшего документ;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е) сведения о связанных документах (наименование вида документа, дата, регистрационный номер, тип связи);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ж) заголовок к тексту (краткое содержание документа);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з) отметка о приложении (количество приложений, общее количество листов приложений);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и) индекс дела по номенклатуре дел;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к) указания по исполнению документа (исполнитель, поручение, дата исполнения);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л) отметка о контроле;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м) гриф ограничения доступа к документу;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н) подразделение (должностное лицо) - исполнитель (ответственный исполнитель) документа.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Дополнительно к указанным сведениям о входящих, исходящих и внутренних документах в ЭРК СЭД </w:t>
      </w:r>
      <w:r w:rsidR="0097502A">
        <w:rPr>
          <w:rFonts w:ascii="Times New Roman" w:hAnsi="Times New Roman" w:cs="Times New Roman"/>
          <w:sz w:val="28"/>
          <w:szCs w:val="28"/>
        </w:rPr>
        <w:t>(</w:t>
      </w:r>
      <w:r w:rsidR="0097502A" w:rsidRPr="0097502A">
        <w:rPr>
          <w:rFonts w:ascii="Times New Roman" w:hAnsi="Times New Roman" w:cs="Times New Roman"/>
          <w:sz w:val="28"/>
          <w:szCs w:val="28"/>
        </w:rPr>
        <w:t>иной информационной системы, используемой в ННГУ</w:t>
      </w:r>
      <w:r w:rsidR="0097502A">
        <w:rPr>
          <w:rFonts w:ascii="Times New Roman" w:hAnsi="Times New Roman" w:cs="Times New Roman"/>
          <w:sz w:val="28"/>
          <w:szCs w:val="28"/>
        </w:rPr>
        <w:t>)</w:t>
      </w:r>
      <w:r w:rsidR="0097502A" w:rsidRPr="005C1819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могут вноситься иные сведения.</w:t>
      </w:r>
    </w:p>
    <w:p w:rsidR="00AF3B54" w:rsidRPr="005C1819" w:rsidRDefault="00AF3B54" w:rsidP="00E60543">
      <w:pPr>
        <w:pStyle w:val="af8"/>
        <w:widowControl w:val="0"/>
        <w:suppressAutoHyphens w:val="0"/>
        <w:spacing w:before="0" w:after="0"/>
        <w:jc w:val="both"/>
        <w:rPr>
          <w:sz w:val="28"/>
          <w:szCs w:val="28"/>
          <w:lang w:val="ru-RU"/>
        </w:rPr>
      </w:pPr>
    </w:p>
    <w:p w:rsidR="00AF3B54" w:rsidRPr="005C1819" w:rsidRDefault="00AF3B54" w:rsidP="008D5DE7">
      <w:pPr>
        <w:pStyle w:val="aff"/>
        <w:widowControl w:val="0"/>
        <w:numPr>
          <w:ilvl w:val="0"/>
          <w:numId w:val="6"/>
        </w:numPr>
        <w:suppressAutoHyphens w:val="0"/>
        <w:ind w:left="709" w:hanging="349"/>
        <w:jc w:val="center"/>
        <w:rPr>
          <w:b/>
          <w:sz w:val="28"/>
          <w:szCs w:val="28"/>
        </w:rPr>
      </w:pPr>
      <w:r w:rsidRPr="005C1819">
        <w:rPr>
          <w:b/>
          <w:sz w:val="28"/>
          <w:szCs w:val="28"/>
        </w:rPr>
        <w:t>Контроль исполнения документов (поручений)</w:t>
      </w:r>
    </w:p>
    <w:p w:rsidR="00AF3B54" w:rsidRPr="005C1819" w:rsidRDefault="00AF3B54" w:rsidP="00E605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18"/>
        </w:numPr>
        <w:tabs>
          <w:tab w:val="left" w:pos="1560"/>
        </w:tabs>
        <w:suppressAutoHyphens w:val="0"/>
        <w:ind w:left="0" w:firstLine="709"/>
      </w:pPr>
      <w:r w:rsidRPr="005C1819">
        <w:t>Контроль исполнения документов (поручений) ведется в целях их своевременного и качественного исполнения.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8"/>
        </w:numPr>
        <w:tabs>
          <w:tab w:val="left" w:pos="1560"/>
        </w:tabs>
        <w:suppressAutoHyphens w:val="0"/>
        <w:ind w:left="0" w:firstLine="709"/>
      </w:pPr>
      <w:r w:rsidRPr="005C1819">
        <w:t>Контроль исполнения документов (поручений) ведется: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ректором или по поручению ректора – проректором, руководителем структурного подразделения</w:t>
      </w:r>
      <w:r w:rsidR="000A7CFB">
        <w:rPr>
          <w:bCs/>
          <w:sz w:val="28"/>
          <w:szCs w:val="28"/>
        </w:rPr>
        <w:t xml:space="preserve"> </w:t>
      </w:r>
      <w:r w:rsidRPr="005C1819">
        <w:rPr>
          <w:bCs/>
          <w:sz w:val="28"/>
          <w:szCs w:val="28"/>
        </w:rPr>
        <w:t>ННГУ или иным уполномоченным ректором лицом при исполнении документов (поручений) по существу;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C1819">
        <w:rPr>
          <w:bCs/>
          <w:sz w:val="28"/>
          <w:szCs w:val="28"/>
        </w:rPr>
        <w:t>руководителями структурных подразделения ННГУ и ответственными за делопроизводство в структурных подразделениях ННГУ в части, каса</w:t>
      </w:r>
      <w:r w:rsidRPr="005C1819">
        <w:rPr>
          <w:sz w:val="28"/>
          <w:szCs w:val="28"/>
        </w:rPr>
        <w:t>ющейся сроков исполнения документов (поручений).</w:t>
      </w:r>
      <w:proofErr w:type="gramEnd"/>
    </w:p>
    <w:p w:rsidR="00AF3B54" w:rsidRPr="005C1819" w:rsidRDefault="00AF3B54" w:rsidP="008D5DE7">
      <w:pPr>
        <w:pStyle w:val="ad"/>
        <w:widowControl w:val="0"/>
        <w:numPr>
          <w:ilvl w:val="1"/>
          <w:numId w:val="18"/>
        </w:numPr>
        <w:tabs>
          <w:tab w:val="left" w:pos="1560"/>
        </w:tabs>
        <w:suppressAutoHyphens w:val="0"/>
        <w:ind w:left="0" w:firstLine="709"/>
      </w:pPr>
      <w:r w:rsidRPr="005C1819">
        <w:t>Распорядительные документы, протоколы заседаний (совещаний), содержащие поручения с конкретными сроками исполнения, ставятся на контроль по каждому поручению отдельно.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8"/>
        </w:numPr>
        <w:tabs>
          <w:tab w:val="left" w:pos="1560"/>
        </w:tabs>
        <w:suppressAutoHyphens w:val="0"/>
        <w:ind w:left="0" w:firstLine="709"/>
      </w:pPr>
      <w:r w:rsidRPr="005C1819">
        <w:t>Сроки исполнения документов (поручений) исчисляются в календарных днях: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lastRenderedPageBreak/>
        <w:t>с конкретной датой исполнения – в указанный срок;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 xml:space="preserve">без указания конкретной даты исполнения, имеющие в тексте пометку «весьма срочно» </w:t>
      </w:r>
      <w:r w:rsidRPr="005C1819">
        <w:rPr>
          <w:bCs/>
          <w:sz w:val="28"/>
          <w:szCs w:val="28"/>
        </w:rPr>
        <w:sym w:font="Symbol" w:char="F02D"/>
      </w:r>
      <w:r w:rsidRPr="005C1819">
        <w:rPr>
          <w:bCs/>
          <w:sz w:val="28"/>
          <w:szCs w:val="28"/>
        </w:rPr>
        <w:t xml:space="preserve"> в течение одного дня, «срочно» </w:t>
      </w:r>
      <w:r w:rsidRPr="005C1819">
        <w:rPr>
          <w:bCs/>
          <w:sz w:val="28"/>
          <w:szCs w:val="28"/>
        </w:rPr>
        <w:sym w:font="Symbol" w:char="F02D"/>
      </w:r>
      <w:r w:rsidRPr="005C1819">
        <w:rPr>
          <w:bCs/>
          <w:sz w:val="28"/>
          <w:szCs w:val="28"/>
        </w:rPr>
        <w:t xml:space="preserve"> в 3-дневный срок; «оперативно» </w:t>
      </w:r>
      <w:r w:rsidRPr="005C1819">
        <w:rPr>
          <w:bCs/>
          <w:sz w:val="28"/>
          <w:szCs w:val="28"/>
        </w:rPr>
        <w:sym w:font="Symbol" w:char="F02D"/>
      </w:r>
      <w:r w:rsidRPr="005C1819">
        <w:rPr>
          <w:bCs/>
          <w:sz w:val="28"/>
          <w:szCs w:val="28"/>
        </w:rPr>
        <w:t xml:space="preserve"> в 10-дневный срок; остальные </w:t>
      </w:r>
      <w:r w:rsidRPr="005C1819">
        <w:rPr>
          <w:bCs/>
          <w:sz w:val="28"/>
          <w:szCs w:val="28"/>
        </w:rPr>
        <w:sym w:font="Symbol" w:char="F02D"/>
      </w:r>
      <w:r w:rsidRPr="005C1819">
        <w:rPr>
          <w:bCs/>
          <w:sz w:val="28"/>
          <w:szCs w:val="28"/>
        </w:rPr>
        <w:t xml:space="preserve"> в срок не более 30 дней;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по парламентским запросам – не позднее чем через 15 дней со дня получения;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по запросам членов Совета Федерации, депутатов Государственной Думы (депутатскому запросу) не позднее чем через 30 дней со дня получения.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по межведомственным запросам о представлении документов и (или) информации в целях предоставления государственных и муниципальных услуг – 5 рабочих дней со дня получения запроса, если законодательством Российской Федерации не установлен иной срок;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bCs/>
          <w:sz w:val="28"/>
          <w:szCs w:val="28"/>
        </w:rPr>
        <w:t>по обращениям граждан – 30 дней со</w:t>
      </w:r>
      <w:r w:rsidRPr="005C1819">
        <w:rPr>
          <w:sz w:val="28"/>
          <w:szCs w:val="28"/>
        </w:rPr>
        <w:t xml:space="preserve"> дня регистрации.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Дата исполнения документа (поручения) фиксируется в ЭРК СЭД </w:t>
      </w:r>
      <w:r w:rsidR="0097502A">
        <w:rPr>
          <w:rFonts w:ascii="Times New Roman" w:hAnsi="Times New Roman" w:cs="Times New Roman"/>
          <w:sz w:val="28"/>
          <w:szCs w:val="28"/>
        </w:rPr>
        <w:t>(</w:t>
      </w:r>
      <w:r w:rsidR="0097502A" w:rsidRPr="0097502A">
        <w:rPr>
          <w:rFonts w:ascii="Times New Roman" w:hAnsi="Times New Roman" w:cs="Times New Roman"/>
          <w:sz w:val="28"/>
          <w:szCs w:val="28"/>
        </w:rPr>
        <w:t>иной информационной системы, используемой в ННГУ)</w:t>
      </w:r>
      <w:r w:rsidR="0097502A" w:rsidRPr="005C1819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или иной регистрационно-учетной форме, используемой для отслеживания сроков исполнения документа (поручения).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A6">
        <w:rPr>
          <w:rFonts w:ascii="Times New Roman" w:hAnsi="Times New Roman" w:cs="Times New Roman"/>
          <w:sz w:val="28"/>
          <w:szCs w:val="28"/>
        </w:rPr>
        <w:t>Сроки исполнения документов</w:t>
      </w:r>
      <w:r w:rsidRPr="005C1819">
        <w:rPr>
          <w:rFonts w:ascii="Times New Roman" w:hAnsi="Times New Roman" w:cs="Times New Roman"/>
          <w:sz w:val="28"/>
          <w:szCs w:val="28"/>
        </w:rPr>
        <w:t xml:space="preserve"> (поручений) устанавливаются ректором, исходя из срока, установленного организацией, направившей документ, или сроков, установленных законодательством Российской Федерации.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8"/>
        </w:numPr>
        <w:tabs>
          <w:tab w:val="left" w:pos="1560"/>
        </w:tabs>
        <w:suppressAutoHyphens w:val="0"/>
        <w:ind w:left="0" w:firstLine="709"/>
      </w:pPr>
      <w:r w:rsidRPr="005C1819">
        <w:t>Напоминание исполнителям о приближении сроков исполнения документов (поручений) может осуществляться в автоматическом режиме посредством СЭД</w:t>
      </w:r>
      <w:r w:rsidR="0097502A">
        <w:t xml:space="preserve"> (</w:t>
      </w:r>
      <w:r w:rsidR="0097502A" w:rsidRPr="005C1819">
        <w:rPr>
          <w:bCs/>
        </w:rPr>
        <w:t>ин</w:t>
      </w:r>
      <w:r w:rsidR="0097502A">
        <w:rPr>
          <w:bCs/>
        </w:rPr>
        <w:t>ой</w:t>
      </w:r>
      <w:r w:rsidR="0097502A" w:rsidRPr="005C1819">
        <w:rPr>
          <w:bCs/>
        </w:rPr>
        <w:t xml:space="preserve"> информационн</w:t>
      </w:r>
      <w:r w:rsidR="0097502A">
        <w:rPr>
          <w:bCs/>
        </w:rPr>
        <w:t>ой</w:t>
      </w:r>
      <w:r w:rsidR="0097502A" w:rsidRPr="005C1819">
        <w:rPr>
          <w:bCs/>
        </w:rPr>
        <w:t xml:space="preserve"> системы, используем</w:t>
      </w:r>
      <w:r w:rsidR="0097502A">
        <w:rPr>
          <w:bCs/>
        </w:rPr>
        <w:t>ой</w:t>
      </w:r>
      <w:r w:rsidR="0097502A" w:rsidRPr="005C1819">
        <w:rPr>
          <w:bCs/>
        </w:rPr>
        <w:t xml:space="preserve"> в ННГУ</w:t>
      </w:r>
      <w:r w:rsidR="0097502A">
        <w:rPr>
          <w:bCs/>
        </w:rPr>
        <w:t>)</w:t>
      </w:r>
      <w:r w:rsidRPr="005C1819">
        <w:t>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8"/>
        </w:numPr>
        <w:tabs>
          <w:tab w:val="left" w:pos="1560"/>
        </w:tabs>
        <w:suppressAutoHyphens w:val="0"/>
        <w:ind w:left="0" w:firstLine="709"/>
      </w:pPr>
      <w:r w:rsidRPr="005C1819">
        <w:t>Документ (поручение) считается исполненным и снимается с контроля, если приняты решения по поставленным вопросам, подготовлены соответствующие документы, направлена справка об исполнении в соответствующие органы власти (организации) или дан ответ по существу заинтересованным лицам.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8"/>
        </w:numPr>
        <w:tabs>
          <w:tab w:val="left" w:pos="1560"/>
        </w:tabs>
        <w:suppressAutoHyphens w:val="0"/>
        <w:ind w:left="0" w:firstLine="709"/>
      </w:pPr>
      <w:r w:rsidRPr="005C1819">
        <w:t>Принять решение о переносе даты исполнения документов или об исполнении документа (поручения), приостановить исполнение контрольного документа (поручения), а также отменить его может лицо, подписавшее документ или давшее поручение (указание).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18"/>
        </w:numPr>
        <w:tabs>
          <w:tab w:val="left" w:pos="1560"/>
        </w:tabs>
        <w:suppressAutoHyphens w:val="0"/>
        <w:ind w:left="0" w:firstLine="709"/>
      </w:pPr>
      <w:r w:rsidRPr="005C1819">
        <w:t xml:space="preserve">На исполненном документе проставляется реквизит «Отметка об исполнении» и отметка о направлении документа в дело структурного подразделения ННГУ в соответствии с настоящей Инструкцией, сведения об исполнении документа (поручения) вносятся в ЭРК СЭД </w:t>
      </w:r>
      <w:r w:rsidR="0097502A">
        <w:t>(</w:t>
      </w:r>
      <w:r w:rsidR="0097502A" w:rsidRPr="005C1819">
        <w:rPr>
          <w:bCs/>
        </w:rPr>
        <w:t>ин</w:t>
      </w:r>
      <w:r w:rsidR="0097502A">
        <w:rPr>
          <w:bCs/>
        </w:rPr>
        <w:t>ой</w:t>
      </w:r>
      <w:r w:rsidR="0097502A" w:rsidRPr="005C1819">
        <w:rPr>
          <w:bCs/>
        </w:rPr>
        <w:t xml:space="preserve"> информационн</w:t>
      </w:r>
      <w:r w:rsidR="0097502A">
        <w:rPr>
          <w:bCs/>
        </w:rPr>
        <w:t>ой</w:t>
      </w:r>
      <w:r w:rsidR="0097502A" w:rsidRPr="005C1819">
        <w:rPr>
          <w:bCs/>
        </w:rPr>
        <w:t xml:space="preserve"> системы, используем</w:t>
      </w:r>
      <w:r w:rsidR="0097502A">
        <w:rPr>
          <w:bCs/>
        </w:rPr>
        <w:t>ой</w:t>
      </w:r>
      <w:r w:rsidR="0097502A" w:rsidRPr="005C1819">
        <w:rPr>
          <w:bCs/>
        </w:rPr>
        <w:t xml:space="preserve"> в ННГУ</w:t>
      </w:r>
      <w:r w:rsidR="0097502A">
        <w:rPr>
          <w:bCs/>
        </w:rPr>
        <w:t>)</w:t>
      </w:r>
      <w:r w:rsidR="0097502A" w:rsidRPr="005C1819">
        <w:t xml:space="preserve"> </w:t>
      </w:r>
      <w:r w:rsidRPr="005C1819">
        <w:t>или иную регистрационно-учетную форму, используемую для контроля исполнения.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B54" w:rsidRPr="005C1819" w:rsidRDefault="00AF3B54" w:rsidP="008D5DE7">
      <w:pPr>
        <w:pStyle w:val="aff"/>
        <w:widowControl w:val="0"/>
        <w:numPr>
          <w:ilvl w:val="0"/>
          <w:numId w:val="6"/>
        </w:numPr>
        <w:suppressAutoHyphens w:val="0"/>
        <w:ind w:left="709" w:hanging="349"/>
        <w:jc w:val="center"/>
        <w:rPr>
          <w:b/>
          <w:sz w:val="28"/>
          <w:szCs w:val="28"/>
        </w:rPr>
      </w:pPr>
      <w:r w:rsidRPr="005C1819">
        <w:rPr>
          <w:b/>
          <w:sz w:val="28"/>
          <w:szCs w:val="28"/>
        </w:rPr>
        <w:t>Организация работы исполнителя с документами</w:t>
      </w:r>
    </w:p>
    <w:p w:rsidR="00AF3B54" w:rsidRDefault="00DE127C" w:rsidP="008D5DE7">
      <w:pPr>
        <w:pStyle w:val="ad"/>
        <w:widowControl w:val="0"/>
        <w:numPr>
          <w:ilvl w:val="1"/>
          <w:numId w:val="20"/>
        </w:numPr>
        <w:tabs>
          <w:tab w:val="left" w:pos="1560"/>
        </w:tabs>
        <w:suppressAutoHyphens w:val="0"/>
        <w:ind w:left="0" w:firstLine="709"/>
      </w:pPr>
      <w:r w:rsidRPr="00DE127C">
        <w:t>Д</w:t>
      </w:r>
      <w:r w:rsidR="00AF3B54" w:rsidRPr="00DE127C">
        <w:t xml:space="preserve">окументы на исполнение </w:t>
      </w:r>
      <w:r w:rsidRPr="00DE127C">
        <w:t>исполнителю</w:t>
      </w:r>
      <w:r>
        <w:t xml:space="preserve"> передаются</w:t>
      </w:r>
      <w:r w:rsidRPr="005C1819">
        <w:t xml:space="preserve"> </w:t>
      </w:r>
      <w:r w:rsidR="00AF3B54" w:rsidRPr="005C1819">
        <w:t xml:space="preserve">в день их рассмотрения или на следующий рабочий день в соответствии с </w:t>
      </w:r>
      <w:r w:rsidR="00AF3B54" w:rsidRPr="005C1819">
        <w:lastRenderedPageBreak/>
        <w:t>резолюциями ректора, проректора, руководителя структурного подразделения ННГУ. Срочные документы передаются исполнителю незамедлительно.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0"/>
        </w:numPr>
        <w:tabs>
          <w:tab w:val="left" w:pos="1560"/>
        </w:tabs>
        <w:suppressAutoHyphens w:val="0"/>
        <w:ind w:left="0" w:firstLine="709"/>
      </w:pPr>
      <w:r w:rsidRPr="005C1819">
        <w:t>Документы, поступающие в структурное подразделение ННГУ с резолюциями ректора, проректора передаются руководителю структурного подразделения ННГУ. Если документ, поступивший на исполнение в структурное подразделение ННГУ, не имеет отношения к компетенции подразделения, руководитель структурного подразделения ННГУ в тот же день или на следующий рабочий день возвращает его в Канцелярию для решения вопроса о перенаправлении его на исполнение в другое структурное подразделение (другому исполнителю).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Ответственность за оперативное рассмотрение документов, своевременную передачу их исполнителям, </w:t>
      </w:r>
      <w:proofErr w:type="gramStart"/>
      <w:r w:rsidRPr="005C18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1819">
        <w:rPr>
          <w:rFonts w:ascii="Times New Roman" w:hAnsi="Times New Roman" w:cs="Times New Roman"/>
          <w:sz w:val="28"/>
          <w:szCs w:val="28"/>
        </w:rPr>
        <w:t xml:space="preserve"> качественным исполнением документов несет руководитель структурного подразделения ННГУ.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Документ</w:t>
      </w:r>
      <w:r w:rsidRPr="005C18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как правило, не может быть представлен на подпись руководству ННГУ, если основанием для него является </w:t>
      </w:r>
      <w:proofErr w:type="spellStart"/>
      <w:r w:rsidRPr="005C1819">
        <w:rPr>
          <w:rFonts w:ascii="Times New Roman" w:hAnsi="Times New Roman" w:cs="Times New Roman"/>
          <w:color w:val="000000"/>
          <w:spacing w:val="1"/>
          <w:sz w:val="28"/>
          <w:szCs w:val="28"/>
        </w:rPr>
        <w:t>факсограмма</w:t>
      </w:r>
      <w:proofErr w:type="spellEnd"/>
      <w:r w:rsidRPr="005C18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К моменту принятия окончательного решения в адрес ННГУ должен поступить подлинник документа. Ответственность за замену </w:t>
      </w:r>
      <w:proofErr w:type="spellStart"/>
      <w:r w:rsidRPr="005C1819">
        <w:rPr>
          <w:rFonts w:ascii="Times New Roman" w:hAnsi="Times New Roman" w:cs="Times New Roman"/>
          <w:color w:val="000000"/>
          <w:spacing w:val="1"/>
          <w:sz w:val="28"/>
          <w:szCs w:val="28"/>
        </w:rPr>
        <w:t>факсограммы</w:t>
      </w:r>
      <w:proofErr w:type="spellEnd"/>
      <w:r w:rsidRPr="005C18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зарегистрированного документа на подлинник несет исполнитель.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0"/>
        </w:numPr>
        <w:tabs>
          <w:tab w:val="left" w:pos="1560"/>
        </w:tabs>
        <w:suppressAutoHyphens w:val="0"/>
        <w:ind w:left="0" w:firstLine="709"/>
      </w:pPr>
      <w:r w:rsidRPr="005C1819">
        <w:t>Исполнение документа предусматривает: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сбор и анализ необходимой информации;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подготовку проекта документа и его оформление;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согласование проекта документа с заинтересованными лицами;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 xml:space="preserve">доработку проекта документа по замечаниям, полученным в ходе согласования и, при необходимости, </w:t>
      </w:r>
      <w:r w:rsidRPr="005C1819">
        <w:rPr>
          <w:bCs/>
          <w:sz w:val="28"/>
          <w:szCs w:val="28"/>
        </w:rPr>
        <w:sym w:font="Symbol" w:char="F02D"/>
      </w:r>
      <w:r w:rsidRPr="005C1819">
        <w:rPr>
          <w:bCs/>
          <w:sz w:val="28"/>
          <w:szCs w:val="28"/>
        </w:rPr>
        <w:t xml:space="preserve"> повторное согласование);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подготовку списка (указателя) рассылки документа, если документ адресован группе организаций;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представление проекта документа на подпись (утверждение) руководству;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bCs/>
          <w:sz w:val="28"/>
          <w:szCs w:val="28"/>
        </w:rPr>
        <w:t>подготовку</w:t>
      </w:r>
      <w:r w:rsidRPr="005C1819">
        <w:rPr>
          <w:sz w:val="28"/>
          <w:szCs w:val="28"/>
        </w:rPr>
        <w:t xml:space="preserve"> документа к отправке и передачу копии документа в дело.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0"/>
        </w:numPr>
        <w:tabs>
          <w:tab w:val="left" w:pos="1560"/>
        </w:tabs>
        <w:suppressAutoHyphens w:val="0"/>
        <w:ind w:left="0" w:firstLine="709"/>
      </w:pPr>
      <w:r w:rsidRPr="005C1819">
        <w:t>При направлении документа нескольким исполнителям ответственным за подготовку проекта документа является исполнитель, указанный в резолюции первым или обозначенный в резолюции как ответственный исполнитель.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0"/>
        </w:numPr>
        <w:tabs>
          <w:tab w:val="left" w:pos="1560"/>
        </w:tabs>
        <w:suppressAutoHyphens w:val="0"/>
        <w:ind w:left="0" w:firstLine="709"/>
      </w:pPr>
      <w:r w:rsidRPr="005C1819">
        <w:t>Ответственный исполнитель имеет право давать поручения остальным исполнителям, проводить рабочие совещания для выработки совместного решения.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(проектов документов, справок). Исполнители не имеют права представлять проекты документов руководителю, давшему поручение, минуя ответственного исполнителя.</w:t>
      </w:r>
      <w:r w:rsidR="000A7CFB">
        <w:t xml:space="preserve"> </w:t>
      </w:r>
      <w:r w:rsidRPr="005C1819">
        <w:rPr>
          <w:spacing w:val="-1"/>
        </w:rPr>
        <w:t xml:space="preserve">Ответственный исполнитель несет </w:t>
      </w:r>
      <w:r w:rsidRPr="005C1819">
        <w:rPr>
          <w:spacing w:val="-1"/>
        </w:rPr>
        <w:lastRenderedPageBreak/>
        <w:t>персональную ответственность за своевременность выполнения поручения, полноту и достоверность информации, использованной при исполнении документа (поручения).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0"/>
        </w:numPr>
        <w:tabs>
          <w:tab w:val="left" w:pos="1560"/>
        </w:tabs>
        <w:suppressAutoHyphens w:val="0"/>
        <w:ind w:left="0" w:firstLine="709"/>
      </w:pPr>
      <w:r w:rsidRPr="005C1819">
        <w:t>В случае отсутствия исполнителя (командировка, отпуск, временная нетрудоспособность) документ передается другому исполнителю с обязательным внесением изменений в ЭРК документа в СЭД</w:t>
      </w:r>
      <w:r w:rsidR="0097502A">
        <w:t xml:space="preserve"> </w:t>
      </w:r>
      <w:r w:rsidR="0097502A">
        <w:rPr>
          <w:bCs/>
        </w:rPr>
        <w:t>(</w:t>
      </w:r>
      <w:r w:rsidR="0097502A" w:rsidRPr="005C1819">
        <w:rPr>
          <w:bCs/>
        </w:rPr>
        <w:t>ин</w:t>
      </w:r>
      <w:r w:rsidR="0097502A">
        <w:rPr>
          <w:bCs/>
        </w:rPr>
        <w:t>ой</w:t>
      </w:r>
      <w:r w:rsidR="0097502A" w:rsidRPr="005C1819">
        <w:rPr>
          <w:bCs/>
        </w:rPr>
        <w:t xml:space="preserve"> информационн</w:t>
      </w:r>
      <w:r w:rsidR="0097502A">
        <w:rPr>
          <w:bCs/>
        </w:rPr>
        <w:t>ой</w:t>
      </w:r>
      <w:r w:rsidR="0097502A" w:rsidRPr="005C1819">
        <w:rPr>
          <w:bCs/>
        </w:rPr>
        <w:t xml:space="preserve"> системы, используем</w:t>
      </w:r>
      <w:r w:rsidR="0097502A">
        <w:rPr>
          <w:bCs/>
        </w:rPr>
        <w:t>ой</w:t>
      </w:r>
      <w:r w:rsidR="0097502A" w:rsidRPr="005C1819">
        <w:rPr>
          <w:bCs/>
        </w:rPr>
        <w:t xml:space="preserve"> в ННГУ</w:t>
      </w:r>
      <w:r w:rsidR="0097502A">
        <w:rPr>
          <w:bCs/>
        </w:rPr>
        <w:t>)</w:t>
      </w:r>
      <w:r w:rsidRPr="005C1819">
        <w:t xml:space="preserve"> или иную регистрационно-учетную форму.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0"/>
        </w:numPr>
        <w:tabs>
          <w:tab w:val="left" w:pos="1560"/>
        </w:tabs>
        <w:suppressAutoHyphens w:val="0"/>
        <w:ind w:left="0" w:firstLine="709"/>
      </w:pPr>
      <w:r w:rsidRPr="005C1819">
        <w:t xml:space="preserve">При увольнении или переходе на другой участок работы работник обязан сдать документы и дела руководителю структурного подразделения ННГУ или по его </w:t>
      </w:r>
      <w:proofErr w:type="gramStart"/>
      <w:r w:rsidRPr="005C1819">
        <w:t>указанию</w:t>
      </w:r>
      <w:proofErr w:type="gramEnd"/>
      <w:r w:rsidRPr="005C1819">
        <w:t xml:space="preserve"> вновь назначенному работнику (в случае необходимости, </w:t>
      </w:r>
      <w:r w:rsidRPr="005C1819">
        <w:sym w:font="Symbol" w:char="F02D"/>
      </w:r>
      <w:r w:rsidRPr="005C1819">
        <w:t xml:space="preserve"> по акту приема-передачи, в котором указываются виды дел (заголовки дел) и их количество и который подписывается работником, передавшим документы, и работником, принявшим документы).</w:t>
      </w:r>
    </w:p>
    <w:p w:rsidR="00AF3B54" w:rsidRPr="0097502A" w:rsidRDefault="00AF3B54" w:rsidP="008D5DE7">
      <w:pPr>
        <w:pStyle w:val="ad"/>
        <w:widowControl w:val="0"/>
        <w:numPr>
          <w:ilvl w:val="1"/>
          <w:numId w:val="20"/>
        </w:numPr>
        <w:tabs>
          <w:tab w:val="left" w:pos="1560"/>
        </w:tabs>
        <w:suppressAutoHyphens w:val="0"/>
        <w:ind w:left="0" w:firstLine="709"/>
      </w:pPr>
      <w:r w:rsidRPr="005C1819">
        <w:t xml:space="preserve">Результатом исполнения документа является проект документа, подготовленный исполнителем, оформление и согласование которого осуществляется в соответствии с правилами, </w:t>
      </w:r>
      <w:r w:rsidRPr="0097502A">
        <w:t>установленными настоящей Инструкцией.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До представления на подпись исполнитель проверяет правильность оформления документа, правильность оформления адресата, наличие необходимых виз, приложений, при необходимости – справок, пояснительных записок, разъясняющих содержание подготовленных документов, листа (указателя) рассылки.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0"/>
        </w:numPr>
        <w:tabs>
          <w:tab w:val="left" w:pos="1560"/>
        </w:tabs>
        <w:suppressAutoHyphens w:val="0"/>
        <w:ind w:left="0" w:firstLine="709"/>
      </w:pPr>
      <w:r w:rsidRPr="005C1819">
        <w:t>Подписанный документ исполнитель в соответствии с порядком, установленным индивидуальной инструкцией по делопроизводству, передает для регистрации и отправки и/или включения в дело.</w:t>
      </w:r>
    </w:p>
    <w:p w:rsidR="00AF3B54" w:rsidRPr="005C1819" w:rsidRDefault="00AF3B54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0A7CFB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Сводной номенклатурой дел исполнитель определяет индекс дела, в которое должен быть включен документ.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Документ находится у исполнителя до окончательного решения вопроса. По завершении работы (составлении ответного документа, выполнении конкретного задания) на документе ставится отметка об исполнении. Отметка об исполнении документа в СЭД </w:t>
      </w:r>
      <w:r w:rsidR="0097502A">
        <w:rPr>
          <w:rFonts w:ascii="Times New Roman" w:hAnsi="Times New Roman" w:cs="Times New Roman"/>
          <w:sz w:val="28"/>
          <w:szCs w:val="28"/>
        </w:rPr>
        <w:t>(</w:t>
      </w:r>
      <w:r w:rsidR="0097502A" w:rsidRPr="0097502A">
        <w:rPr>
          <w:rFonts w:ascii="Times New Roman" w:hAnsi="Times New Roman" w:cs="Times New Roman"/>
          <w:sz w:val="28"/>
          <w:szCs w:val="28"/>
        </w:rPr>
        <w:t>иной информационной системы, используемой в ННГУ)</w:t>
      </w:r>
      <w:r w:rsidR="0097502A" w:rsidRPr="005C1819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осуществляется исполнителем.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На документе, присланном для сведения, помимо отметки о направлении в дело должны быть визы, свидетельствующие об ознакомлении с документом. 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0"/>
        </w:numPr>
        <w:tabs>
          <w:tab w:val="left" w:pos="1560"/>
        </w:tabs>
        <w:suppressAutoHyphens w:val="0"/>
        <w:ind w:left="0" w:firstLine="709"/>
      </w:pPr>
      <w:r w:rsidRPr="005C1819">
        <w:t>В ходе исполнения документа исполнитель имеет право предлагать изменение срока исполнения, если отсутствуют реальные условия исполнения документа (поручения), делать пометки на документе о времени его поступления, о датах промежуточного контроля, телефонных и письменных запросах, о дате и результате окончательного исполнения.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0"/>
        </w:numPr>
        <w:tabs>
          <w:tab w:val="left" w:pos="1560"/>
        </w:tabs>
        <w:suppressAutoHyphens w:val="0"/>
        <w:ind w:left="0" w:firstLine="709"/>
      </w:pPr>
      <w:r w:rsidRPr="005C1819">
        <w:t xml:space="preserve">Исполнитель не имеет права разглашать содержание </w:t>
      </w:r>
      <w:r w:rsidRPr="005C1819">
        <w:lastRenderedPageBreak/>
        <w:t>поступивших к нему документов и подготовленных проектов служебных документов, с ними могут быть ознакомлены только лица, имеющие отношение к их исполнению.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Исполнитель</w:t>
      </w:r>
      <w:r w:rsidR="00B34B35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sz w:val="28"/>
          <w:szCs w:val="28"/>
        </w:rPr>
        <w:t>несет персональную ответственность за сохранность документов, использование содержащихся в них сведений только в служебных целях и в пределах своих должностных обязанностей, а также за соблюдение режима конфиденциальности полученной информации.</w:t>
      </w:r>
    </w:p>
    <w:p w:rsidR="00AF3B54" w:rsidRPr="005C1819" w:rsidRDefault="00AF3B54" w:rsidP="00E6054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F3B54" w:rsidRPr="005C1819" w:rsidRDefault="00AF3B54" w:rsidP="008D5DE7">
      <w:pPr>
        <w:pStyle w:val="aff"/>
        <w:widowControl w:val="0"/>
        <w:numPr>
          <w:ilvl w:val="0"/>
          <w:numId w:val="6"/>
        </w:numPr>
        <w:suppressAutoHyphens w:val="0"/>
        <w:ind w:left="709" w:hanging="349"/>
        <w:jc w:val="center"/>
        <w:rPr>
          <w:b/>
          <w:sz w:val="28"/>
          <w:szCs w:val="28"/>
        </w:rPr>
      </w:pPr>
      <w:r w:rsidRPr="005C1819">
        <w:rPr>
          <w:b/>
          <w:sz w:val="28"/>
          <w:szCs w:val="28"/>
        </w:rPr>
        <w:t>Формирование документального фонда организации</w:t>
      </w:r>
    </w:p>
    <w:p w:rsidR="00AF3B54" w:rsidRPr="005C1819" w:rsidRDefault="00AF3B54" w:rsidP="00E605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>Оперативное хранение документов ННГУ до передачи их на хранение в Архив</w:t>
      </w:r>
      <w:r w:rsidR="00B34B35">
        <w:rPr>
          <w:color w:val="000000" w:themeColor="text1"/>
        </w:rPr>
        <w:t xml:space="preserve"> </w:t>
      </w:r>
      <w:r w:rsidRPr="005C1819">
        <w:t xml:space="preserve">или для уничтожения </w:t>
      </w:r>
      <w:r w:rsidRPr="005C1819">
        <w:rPr>
          <w:color w:val="000000" w:themeColor="text1"/>
        </w:rPr>
        <w:t>осуществляется в структурных подразделениях ННГУ.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>В целях хранения, поиска и использования документы на бумажном носителе и электронные документы формируются в дела в соответствии со Сводной номенклатурой дел.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>Сводная номенклатура дел закрепляет классификацию (группировку) исполненных документов в дела (электронные дела), систематизацию и индексацию дел, сроки их хранения и является основным учетным документом.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>Сводная номенклатура дел является основой для составления описей дел постоянного, временных (свыше 10 лет) сроков хранения и по личному составу, актов о выделении к уничтожению документов с истекшими сроками хранения, а также для учета дел временных (до 10 лет включительно) сроков хранения.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>Сводная номенклатура дел составляется на основе изучения состава и содержания документов, образующихся в деятельности ННГУ, включая документы, поступающие из других организаций.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proofErr w:type="gramStart"/>
      <w:r w:rsidRPr="005C1819">
        <w:rPr>
          <w:color w:val="000000" w:themeColor="text1"/>
        </w:rPr>
        <w:t>При составлении Сводной номенклатуры дел следует руководствоваться уставом ННГУ положениями о структурных подразделениях ННГУ, штатным расписанием, планами и отчетами о работе ННГУ, номенклатурой дел за прошедший год, локальными нормативными актами ННГУ, содержащими сведения о документах, образующихся в деятельности ННГУ, типовыми и примерными номенклатурами дел (при их наличии), ведомственными и типовыми перечнями документов с указанием сроков их хранения.</w:t>
      </w:r>
      <w:proofErr w:type="gramEnd"/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 xml:space="preserve">В сводную номенклатуру дел включаются все документы, отражающие деятельность структурных подразделений ННГУ и постоянно или временно действующих органов (комиссий, советов, комитетов), в том числе документы ограниченного доступа, регистрационные и учетные журналы и картотеки, в необходимых случаях – копии документов. Копии документов включаются в Сводную номенклатуру дел, если копия – единственный экземпляр документа, а также, если копии необходимы для организации деятельности структурного подразделения ННГУ. Документы, </w:t>
      </w:r>
      <w:r w:rsidRPr="005C1819">
        <w:rPr>
          <w:color w:val="000000" w:themeColor="text1"/>
        </w:rPr>
        <w:lastRenderedPageBreak/>
        <w:t>созданные в электронной форме, включаются в Сводную номенклатуру дел по тем же правилам, что и документы на бумажном носителе.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>Не включаются в Сводную номенклатуру дел периодические издания, книги, брошюры.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t>Сводная номенклатура дел составляется Канцелярией под методическим руководством Архива в части касающейся сроков хранения дел</w:t>
      </w:r>
      <w:r w:rsidR="005C508A">
        <w:t xml:space="preserve"> </w:t>
      </w:r>
      <w:r w:rsidRPr="005C1819">
        <w:t>на основании номенклатур дел структурных подразделений ННГУ по</w:t>
      </w:r>
      <w:r w:rsidRPr="005C1819">
        <w:rPr>
          <w:color w:val="000000" w:themeColor="text1"/>
        </w:rPr>
        <w:t xml:space="preserve"> форме, установленной действующими </w:t>
      </w:r>
      <w:hyperlink r:id="rId11" w:history="1">
        <w:r w:rsidRPr="005C1819">
          <w:rPr>
            <w:color w:val="000000" w:themeColor="text1"/>
          </w:rPr>
          <w:t>Правилами</w:t>
        </w:r>
      </w:hyperlink>
      <w:r w:rsidRPr="005C1819">
        <w:rPr>
          <w:color w:val="000000" w:themeColor="text1"/>
        </w:rPr>
        <w:t xml:space="preserve">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самоуправления, организация</w:t>
      </w:r>
      <w:proofErr w:type="gramStart"/>
      <w:r w:rsidRPr="005C1819">
        <w:rPr>
          <w:color w:val="000000" w:themeColor="text1"/>
        </w:rPr>
        <w:t>х(</w:t>
      </w:r>
      <w:proofErr w:type="gramEnd"/>
      <w:r w:rsidRPr="005C1819">
        <w:rPr>
          <w:color w:val="000000" w:themeColor="text1"/>
        </w:rPr>
        <w:t>далее – Правила хранения).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>Сводная номенклатура дел составляется в последнем квартале текущего года на предстоящий календарный год.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 xml:space="preserve">Сводная номенклатура дел подписывается начальником Канцелярии, </w:t>
      </w:r>
      <w:r w:rsidRPr="005C1819">
        <w:t>визируется</w:t>
      </w:r>
      <w:r w:rsidR="001F0159">
        <w:t xml:space="preserve"> </w:t>
      </w:r>
      <w:r w:rsidRPr="005C1819">
        <w:rPr>
          <w:color w:val="000000" w:themeColor="text1"/>
        </w:rPr>
        <w:t>начальником Архива, согласовывается с центральной экспертной комиссией ННГУ, и один раз в 5 лет представляется на согласование соответствующей экспертно-проверочной комиссии (далее – ЭПК) Комитета по делам архивов Нижегородской области.</w:t>
      </w:r>
    </w:p>
    <w:p w:rsidR="00AF3B54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Сводная номенклатура дел, согласованная ЭПК Комитета по делам архивов Нижегородской области, в конце каждого года уточняется, при </w:t>
      </w:r>
      <w:r w:rsidRPr="00E13556">
        <w:rPr>
          <w:rFonts w:ascii="Times New Roman" w:hAnsi="Times New Roman" w:cs="Times New Roman"/>
          <w:sz w:val="28"/>
          <w:szCs w:val="28"/>
        </w:rPr>
        <w:t>необходимости корректируется,</w:t>
      </w:r>
      <w:r w:rsidR="001F0159" w:rsidRPr="00E13556">
        <w:rPr>
          <w:rFonts w:ascii="Times New Roman" w:hAnsi="Times New Roman" w:cs="Times New Roman"/>
          <w:sz w:val="28"/>
          <w:szCs w:val="28"/>
        </w:rPr>
        <w:t xml:space="preserve"> </w:t>
      </w:r>
      <w:r w:rsidRPr="00E13556">
        <w:rPr>
          <w:rFonts w:ascii="Times New Roman" w:hAnsi="Times New Roman" w:cs="Times New Roman"/>
          <w:sz w:val="28"/>
          <w:szCs w:val="28"/>
        </w:rPr>
        <w:t>утверждается</w:t>
      </w:r>
      <w:r w:rsidR="00DE127C" w:rsidRPr="00E13556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E13556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DE127C" w:rsidRPr="00E13556">
        <w:rPr>
          <w:rFonts w:ascii="Times New Roman" w:hAnsi="Times New Roman" w:cs="Times New Roman"/>
          <w:sz w:val="28"/>
          <w:szCs w:val="28"/>
        </w:rPr>
        <w:t>а</w:t>
      </w:r>
      <w:r w:rsidRPr="00E13556">
        <w:rPr>
          <w:rFonts w:ascii="Times New Roman" w:hAnsi="Times New Roman" w:cs="Times New Roman"/>
          <w:sz w:val="28"/>
          <w:szCs w:val="28"/>
        </w:rPr>
        <w:t xml:space="preserve"> и вводится в </w:t>
      </w: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>действие с 1-го января предстоящего календарного года.</w:t>
      </w:r>
    </w:p>
    <w:p w:rsidR="00AF3B54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изменения функций и структуры ННГУ</w:t>
      </w:r>
      <w:r w:rsidR="001F0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Сводная номенклатура </w:t>
      </w:r>
      <w:r w:rsidRPr="00333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 </w:t>
      </w:r>
      <w:proofErr w:type="gramStart"/>
      <w:r w:rsidRPr="00333631">
        <w:rPr>
          <w:rFonts w:ascii="Times New Roman" w:hAnsi="Times New Roman" w:cs="Times New Roman"/>
          <w:color w:val="000000" w:themeColor="text1"/>
          <w:sz w:val="28"/>
          <w:szCs w:val="28"/>
        </w:rPr>
        <w:t>корректируется</w:t>
      </w:r>
      <w:proofErr w:type="gramEnd"/>
      <w:r w:rsidR="00333631" w:rsidRPr="00333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33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вносимые </w:t>
      </w:r>
      <w:r w:rsidR="00333631" w:rsidRPr="00333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</w:t>
      </w:r>
      <w:r w:rsidRPr="00333631">
        <w:rPr>
          <w:rFonts w:ascii="Times New Roman" w:hAnsi="Times New Roman" w:cs="Times New Roman"/>
          <w:color w:val="000000" w:themeColor="text1"/>
          <w:sz w:val="28"/>
          <w:szCs w:val="28"/>
        </w:rPr>
        <w:t>утвержда</w:t>
      </w:r>
      <w:r w:rsidR="00333631" w:rsidRPr="0033363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33631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33631" w:rsidRPr="00333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ректора</w:t>
      </w:r>
      <w:r w:rsidRPr="003336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3B54" w:rsidRDefault="00E13556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</w:pPr>
      <w:r>
        <w:rPr>
          <w:color w:val="000000" w:themeColor="text1"/>
        </w:rPr>
        <w:t>Первый</w:t>
      </w:r>
      <w:r w:rsidR="00AF3B54" w:rsidRPr="005C1819">
        <w:rPr>
          <w:color w:val="000000" w:themeColor="text1"/>
        </w:rPr>
        <w:t xml:space="preserve"> экземпляр утвержденной Сводной номенклатуры дел является документом постоянного хранения и включается в номенклатуру дел в раздел Канцелярии, </w:t>
      </w:r>
      <w:r>
        <w:rPr>
          <w:color w:val="000000" w:themeColor="text1"/>
        </w:rPr>
        <w:t>второй</w:t>
      </w:r>
      <w:r w:rsidR="00AF3B54" w:rsidRPr="005C1819">
        <w:rPr>
          <w:color w:val="000000" w:themeColor="text1"/>
        </w:rPr>
        <w:t xml:space="preserve"> – используется Канцелярией в качестве рабочего экземпляра, </w:t>
      </w:r>
      <w:r w:rsidR="00AF3B54" w:rsidRPr="00E13556">
        <w:rPr>
          <w:color w:val="000000" w:themeColor="text1"/>
        </w:rPr>
        <w:t>третий</w:t>
      </w:r>
      <w:r w:rsidR="00AF3B54" w:rsidRPr="005C1819">
        <w:rPr>
          <w:color w:val="000000" w:themeColor="text1"/>
        </w:rPr>
        <w:t xml:space="preserve"> – передается в Архив в качестве учетного документа, электронная копия Сводной номенклатуры дел, утвержденной ректором, </w:t>
      </w:r>
      <w:r w:rsidR="00AF3B54" w:rsidRPr="000B18D9">
        <w:t>передается в</w:t>
      </w:r>
      <w:r w:rsidR="001F0159" w:rsidRPr="000B18D9">
        <w:t xml:space="preserve"> </w:t>
      </w:r>
      <w:r w:rsidR="00AF3B54" w:rsidRPr="000B18D9">
        <w:t>Комитет по делам архивов Нижегородской области.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структурные подразделения ННГУ</w:t>
      </w:r>
      <w:r w:rsidR="001F0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>Сводная номенклатура дел рассылается Канцелярией в виде копий соответствующих разделов на бумажном носителе или в электронной форме.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>Сводная номенклатура дел строится по структурной схеме (названиями разделов (подразделов) Сводной номенклатуры дел являются названия структурных подразделений ННГУ, расположенные в соответствии с утвержденной структурой ННГУ).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>Номенклатура дел структурного подразделения ННГУ составляется в каждом структурном подразделении ННГУ</w:t>
      </w:r>
      <w:r w:rsidR="001F0159">
        <w:rPr>
          <w:color w:val="000000" w:themeColor="text1"/>
        </w:rPr>
        <w:t xml:space="preserve"> </w:t>
      </w:r>
      <w:r w:rsidRPr="005C1819">
        <w:rPr>
          <w:color w:val="000000" w:themeColor="text1"/>
        </w:rPr>
        <w:t>ответственным за это работником, при участии других работников этого структурного подразделения, подписывается руководителем структурного подразделения ННГУ и представляется в Канцелярию.</w:t>
      </w:r>
    </w:p>
    <w:p w:rsidR="00AF3B54" w:rsidRPr="001B7EB6" w:rsidRDefault="001B7EB6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</w:t>
      </w:r>
      <w:r w:rsidR="00AF3B54"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>Сводной номенклатуры дел</w:t>
      </w:r>
      <w:r w:rsidR="00A97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B54"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равила составления </w:t>
      </w:r>
      <w:r w:rsidR="00AF3B54"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номенклатуры дел приведены </w:t>
      </w:r>
      <w:r w:rsidR="00AF3B54" w:rsidRPr="001B7EB6">
        <w:rPr>
          <w:rFonts w:ascii="Times New Roman" w:hAnsi="Times New Roman" w:cs="Times New Roman"/>
          <w:sz w:val="28"/>
          <w:szCs w:val="28"/>
        </w:rPr>
        <w:t>в Приложениях</w:t>
      </w:r>
      <w:r w:rsidR="00A96A87" w:rsidRPr="001B7EB6">
        <w:rPr>
          <w:rFonts w:ascii="Times New Roman" w:hAnsi="Times New Roman" w:cs="Times New Roman"/>
          <w:sz w:val="28"/>
          <w:szCs w:val="28"/>
        </w:rPr>
        <w:t xml:space="preserve"> </w:t>
      </w:r>
      <w:r w:rsidR="00AF3B54" w:rsidRPr="001B7EB6">
        <w:rPr>
          <w:rFonts w:ascii="Times New Roman" w:hAnsi="Times New Roman" w:cs="Times New Roman"/>
          <w:sz w:val="28"/>
          <w:szCs w:val="28"/>
        </w:rPr>
        <w:t>№ № 2</w:t>
      </w:r>
      <w:r w:rsidR="00A973C9" w:rsidRPr="001B7EB6">
        <w:rPr>
          <w:rFonts w:ascii="Times New Roman" w:hAnsi="Times New Roman" w:cs="Times New Roman"/>
          <w:sz w:val="28"/>
          <w:szCs w:val="28"/>
        </w:rPr>
        <w:t>1</w:t>
      </w:r>
      <w:r w:rsidR="00980EB5">
        <w:rPr>
          <w:rFonts w:ascii="Times New Roman" w:hAnsi="Times New Roman" w:cs="Times New Roman"/>
          <w:sz w:val="28"/>
          <w:szCs w:val="28"/>
        </w:rPr>
        <w:t xml:space="preserve"> </w:t>
      </w:r>
      <w:r w:rsidR="00AF3B54" w:rsidRPr="001B7EB6">
        <w:rPr>
          <w:rFonts w:ascii="Times New Roman" w:hAnsi="Times New Roman" w:cs="Times New Roman"/>
          <w:sz w:val="28"/>
          <w:szCs w:val="28"/>
        </w:rPr>
        <w:t>– 2</w:t>
      </w:r>
      <w:r w:rsidRPr="001B7EB6">
        <w:rPr>
          <w:rFonts w:ascii="Times New Roman" w:hAnsi="Times New Roman" w:cs="Times New Roman"/>
          <w:sz w:val="28"/>
          <w:szCs w:val="28"/>
        </w:rPr>
        <w:t>2</w:t>
      </w:r>
      <w:r w:rsidR="00AF3B54" w:rsidRPr="001B7EB6">
        <w:rPr>
          <w:rFonts w:ascii="Times New Roman" w:hAnsi="Times New Roman" w:cs="Times New Roman"/>
          <w:sz w:val="28"/>
          <w:szCs w:val="28"/>
        </w:rPr>
        <w:t xml:space="preserve"> к настоящей Инструкции.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>Вновь созданное или реорганизованное структурное подразделение ННГУ должно в месячный срок разработать номенклатуру дел и представить ее в Канцелярию.</w:t>
      </w:r>
    </w:p>
    <w:p w:rsidR="008F6C02" w:rsidRPr="008F6C02" w:rsidRDefault="008F6C02" w:rsidP="008F6C02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8F6C02">
        <w:rPr>
          <w:color w:val="000000" w:themeColor="text1"/>
        </w:rPr>
        <w:t>По окончании календарного года, на который была составлена номенклатура дел, лицом, ответственным за делопроизводство, подводится итог количества заведенных дел (томов, частей) в истекшем году, отдельно постоянного и временного хранения, а также дел, переходящих на следующий год. Анализ количества дел, заведенных в делопроизводстве, оформляется в итоговой записи. Сведения итоговой записи в обязательном порядке сообщаются Архиву ННГУ, о чем в номенклатуре дел делается отметка с указанием должности лица, сделавшего отметку, его подписи и расшифровки подписи.  Итоговая запись дополняется данными о количестве электронных дел соответствующих сроков хранения.</w:t>
      </w:r>
    </w:p>
    <w:p w:rsidR="00AF3B54" w:rsidRDefault="00AF3B54" w:rsidP="008F6C02">
      <w:pPr>
        <w:pStyle w:val="ad"/>
        <w:widowControl w:val="0"/>
        <w:tabs>
          <w:tab w:val="left" w:pos="1560"/>
        </w:tabs>
        <w:suppressAutoHyphens w:val="0"/>
        <w:ind w:left="709" w:firstLine="0"/>
        <w:rPr>
          <w:color w:val="000000" w:themeColor="text1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>Дела со дня их заведения до передачи в Архив или до выделения их к уничтожению по истечении срока хранения хранятся по месту их формирования.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>Дело считается заведенным с момента включения в него первого исполненного документа. Оформление дел проводится в структурных подразделениях ННГУ по месту формирования документов в дела.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>Дела, образовавшиеся в деятельности ННГУ и подлежащие хранению, проходят полное или частичное оформление. Полному оформлению подлежат дела временных (свыше 10 лет) сроков хранения и постоянного хранения. Дела временных (до 10 лет) сроков хранения подлежат частичному оформлению.</w:t>
      </w:r>
    </w:p>
    <w:p w:rsidR="00AF3B54" w:rsidRPr="00F04ECC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</w:pPr>
      <w:bookmarkStart w:id="14" w:name="P1288"/>
      <w:bookmarkEnd w:id="14"/>
      <w:r w:rsidRPr="005C1819">
        <w:rPr>
          <w:color w:val="000000" w:themeColor="text1"/>
        </w:rPr>
        <w:t xml:space="preserve">Общие правила </w:t>
      </w:r>
      <w:proofErr w:type="gramStart"/>
      <w:r w:rsidRPr="005C1819">
        <w:rPr>
          <w:color w:val="000000" w:themeColor="text1"/>
        </w:rPr>
        <w:t>формировании</w:t>
      </w:r>
      <w:proofErr w:type="gramEnd"/>
      <w:r w:rsidRPr="005C1819">
        <w:rPr>
          <w:color w:val="000000" w:themeColor="text1"/>
        </w:rPr>
        <w:t xml:space="preserve"> и оформления дел на бумажном носителе приведены </w:t>
      </w:r>
      <w:r w:rsidRPr="00F04ECC">
        <w:t>в Приложении № 2</w:t>
      </w:r>
      <w:r w:rsidR="00F04ECC" w:rsidRPr="00F04ECC">
        <w:t>3</w:t>
      </w:r>
      <w:r w:rsidRPr="00F04ECC">
        <w:t xml:space="preserve"> к настоящей инструкции.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>Электронные документы формируются в электронные дела в соответствии со</w:t>
      </w:r>
      <w:r w:rsidR="00AB55EB">
        <w:rPr>
          <w:color w:val="000000" w:themeColor="text1"/>
        </w:rPr>
        <w:t xml:space="preserve"> </w:t>
      </w:r>
      <w:r w:rsidRPr="005C1819">
        <w:rPr>
          <w:color w:val="000000" w:themeColor="text1"/>
        </w:rPr>
        <w:t>Сводной номенклатурой дел в той информационной системе, в которой они были созданы или в которую были включены.</w:t>
      </w:r>
    </w:p>
    <w:p w:rsidR="00AF3B54" w:rsidRPr="0096706D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электронных документов к передаче в Архив осуществляется структурным подразделением ННГУ – владельцем соответствующей информационной системы совместно с подразделением, обеспечивающим функционирование информационной системы. Основные процедуры работы с документами при подготовке электронных документов, отобранных к передаче в Архив, приведены</w:t>
      </w:r>
      <w:r w:rsidRPr="005C18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706D">
        <w:rPr>
          <w:rFonts w:ascii="Times New Roman" w:hAnsi="Times New Roman" w:cs="Times New Roman"/>
          <w:sz w:val="28"/>
          <w:szCs w:val="28"/>
        </w:rPr>
        <w:t>в Приложении № 2</w:t>
      </w:r>
      <w:r w:rsidR="0096706D" w:rsidRPr="0096706D">
        <w:rPr>
          <w:rFonts w:ascii="Times New Roman" w:hAnsi="Times New Roman" w:cs="Times New Roman"/>
          <w:sz w:val="28"/>
          <w:szCs w:val="28"/>
        </w:rPr>
        <w:t>4</w:t>
      </w:r>
      <w:r w:rsidRPr="0096706D">
        <w:rPr>
          <w:rFonts w:ascii="Times New Roman" w:hAnsi="Times New Roman" w:cs="Times New Roman"/>
          <w:sz w:val="28"/>
          <w:szCs w:val="28"/>
        </w:rPr>
        <w:t xml:space="preserve"> к настоящей Инструкции.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>Для обеспечения сохранности, учета документов и дел структурного подразделения ННГУ и организации доступа к ним проводится комплекс работ: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C1819">
        <w:rPr>
          <w:bCs/>
          <w:color w:val="000000" w:themeColor="text1"/>
          <w:sz w:val="28"/>
          <w:szCs w:val="28"/>
        </w:rPr>
        <w:t>создание оптимальных условий хранения документов и дел;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C1819">
        <w:rPr>
          <w:bCs/>
          <w:color w:val="000000" w:themeColor="text1"/>
          <w:sz w:val="28"/>
          <w:szCs w:val="28"/>
        </w:rPr>
        <w:t>размещение дел;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C1819">
        <w:rPr>
          <w:bCs/>
          <w:color w:val="000000" w:themeColor="text1"/>
          <w:sz w:val="28"/>
          <w:szCs w:val="28"/>
        </w:rPr>
        <w:lastRenderedPageBreak/>
        <w:t>проверка наличия и состояния документов и дел;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bCs/>
          <w:color w:val="000000" w:themeColor="text1"/>
          <w:sz w:val="28"/>
          <w:szCs w:val="28"/>
        </w:rPr>
        <w:t>соблюдение</w:t>
      </w:r>
      <w:r w:rsidRPr="005C1819">
        <w:rPr>
          <w:color w:val="000000" w:themeColor="text1"/>
          <w:sz w:val="28"/>
          <w:szCs w:val="28"/>
        </w:rPr>
        <w:t xml:space="preserve"> порядка выдачи дел.</w:t>
      </w:r>
    </w:p>
    <w:p w:rsidR="00AF3B54" w:rsidRPr="00873D96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правила хранения и доступа к документам в структурном подразделении ННГУ приведены </w:t>
      </w:r>
      <w:r w:rsidRPr="00873D96">
        <w:rPr>
          <w:rFonts w:ascii="Times New Roman" w:hAnsi="Times New Roman" w:cs="Times New Roman"/>
          <w:sz w:val="28"/>
          <w:szCs w:val="28"/>
        </w:rPr>
        <w:t>в Приложении № 2</w:t>
      </w:r>
      <w:r w:rsidR="006F6E1D" w:rsidRPr="00873D96">
        <w:rPr>
          <w:rFonts w:ascii="Times New Roman" w:hAnsi="Times New Roman" w:cs="Times New Roman"/>
          <w:sz w:val="28"/>
          <w:szCs w:val="28"/>
        </w:rPr>
        <w:t>5</w:t>
      </w:r>
      <w:r w:rsidRPr="00873D96">
        <w:rPr>
          <w:rFonts w:ascii="Times New Roman" w:hAnsi="Times New Roman" w:cs="Times New Roman"/>
          <w:sz w:val="28"/>
          <w:szCs w:val="28"/>
        </w:rPr>
        <w:t xml:space="preserve"> к настоящей Инструкции.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</w:pPr>
      <w:r w:rsidRPr="005C1819">
        <w:t>Для организации и проведения экспертизы ценности документов, а также с целью контроля и оказания методической помощи при проведении экспертизы в ННГУ создаются: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Постоянно действующая центральная экспертная комиссия (ЦЭК) ННГУ;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1819">
        <w:rPr>
          <w:bCs/>
          <w:sz w:val="28"/>
          <w:szCs w:val="28"/>
        </w:rPr>
        <w:t>Экспертные</w:t>
      </w:r>
      <w:r w:rsidRPr="005C1819">
        <w:rPr>
          <w:sz w:val="28"/>
          <w:szCs w:val="28"/>
        </w:rPr>
        <w:t xml:space="preserve"> комиссии (</w:t>
      </w:r>
      <w:proofErr w:type="gramStart"/>
      <w:r w:rsidRPr="005C1819">
        <w:rPr>
          <w:sz w:val="28"/>
          <w:szCs w:val="28"/>
        </w:rPr>
        <w:t>ЭК</w:t>
      </w:r>
      <w:proofErr w:type="gramEnd"/>
      <w:r w:rsidRPr="005C1819">
        <w:rPr>
          <w:sz w:val="28"/>
          <w:szCs w:val="28"/>
        </w:rPr>
        <w:t>) структурных подразделений ННГУ.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Состав и полномочия ЦЭК ННГУ и </w:t>
      </w:r>
      <w:proofErr w:type="gramStart"/>
      <w:r w:rsidRPr="005C1819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5C1819">
        <w:rPr>
          <w:rFonts w:ascii="Times New Roman" w:hAnsi="Times New Roman" w:cs="Times New Roman"/>
          <w:sz w:val="28"/>
          <w:szCs w:val="28"/>
        </w:rPr>
        <w:t xml:space="preserve"> структурных подразделений ННГУ утверждаются приказом ректора.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  <w:rPr>
          <w:color w:val="000000" w:themeColor="text1"/>
        </w:rPr>
      </w:pPr>
      <w:r w:rsidRPr="005C1819">
        <w:rPr>
          <w:color w:val="000000" w:themeColor="text1"/>
        </w:rPr>
        <w:t>Экспертиза ценности документов проводится на основе законодательных и иных нормативных правовых актов Российской Федерации, устанавливающих требования к срокам хранения документов, типовых и ведомственных перечней документов с указанием сроков их хранения: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C1819">
        <w:rPr>
          <w:bCs/>
          <w:color w:val="000000" w:themeColor="text1"/>
          <w:sz w:val="28"/>
          <w:szCs w:val="28"/>
        </w:rPr>
        <w:t>при организации ежегодного отбора дел для хранения и уничтожения;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C1819">
        <w:rPr>
          <w:bCs/>
          <w:color w:val="000000" w:themeColor="text1"/>
          <w:sz w:val="28"/>
          <w:szCs w:val="28"/>
        </w:rPr>
        <w:t>при составлении Сводной номенклатуры дел;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C1819">
        <w:rPr>
          <w:bCs/>
          <w:color w:val="000000" w:themeColor="text1"/>
          <w:sz w:val="28"/>
          <w:szCs w:val="28"/>
        </w:rPr>
        <w:t>в процессе формирования дел;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при подготовке дел к ведомственному архивному хранению;</w:t>
      </w:r>
    </w:p>
    <w:p w:rsidR="00AF3B54" w:rsidRPr="005C1819" w:rsidRDefault="00AF3B54" w:rsidP="008D5DE7">
      <w:pPr>
        <w:pStyle w:val="aff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C1819">
        <w:rPr>
          <w:bCs/>
          <w:sz w:val="28"/>
          <w:szCs w:val="28"/>
        </w:rPr>
        <w:t>при подготовке дел к передаче на государственное хранение.</w:t>
      </w:r>
    </w:p>
    <w:p w:rsidR="00AF3B54" w:rsidRPr="00873D96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</w:pPr>
      <w:r w:rsidRPr="005C1819">
        <w:t xml:space="preserve">Порядок организации и проведения работы по экспертизе ценности документов в ННГУ приведен </w:t>
      </w:r>
      <w:r w:rsidRPr="00873D96">
        <w:t>в приложении № 2</w:t>
      </w:r>
      <w:r w:rsidR="00873D96" w:rsidRPr="00873D96">
        <w:t>6</w:t>
      </w:r>
      <w:r w:rsidRPr="00873D96">
        <w:t xml:space="preserve"> к настоящей Инструкции.</w:t>
      </w:r>
    </w:p>
    <w:p w:rsidR="00AF3B54" w:rsidRPr="00022A0E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  <w:rPr>
          <w:color w:val="000000"/>
        </w:rPr>
      </w:pPr>
      <w:r w:rsidRPr="005C1819">
        <w:rPr>
          <w:color w:val="000000"/>
        </w:rPr>
        <w:t xml:space="preserve">Отбор документов постоянного </w:t>
      </w:r>
      <w:r w:rsidR="00A96A87" w:rsidRPr="00A96A87">
        <w:rPr>
          <w:color w:val="000000" w:themeColor="text1"/>
        </w:rPr>
        <w:t>и временных (свыше 10 лет) сроков</w:t>
      </w:r>
      <w:r w:rsidR="00022A0E" w:rsidRPr="00022A0E">
        <w:rPr>
          <w:color w:val="92D050"/>
        </w:rPr>
        <w:t xml:space="preserve"> </w:t>
      </w:r>
      <w:r w:rsidRPr="005C1819">
        <w:rPr>
          <w:color w:val="000000"/>
        </w:rPr>
        <w:t xml:space="preserve">хранения проводится на основании Типовых перечней документов с указанием сроков их хранения и </w:t>
      </w:r>
      <w:r w:rsidR="00873D96">
        <w:rPr>
          <w:color w:val="000000"/>
        </w:rPr>
        <w:t>С</w:t>
      </w:r>
      <w:r w:rsidRPr="005C1819">
        <w:rPr>
          <w:color w:val="000000"/>
        </w:rPr>
        <w:t xml:space="preserve">водной номенклатуры дел путем полистного просмотра дел. </w:t>
      </w:r>
      <w:r w:rsidRPr="00022A0E">
        <w:rPr>
          <w:color w:val="000000"/>
        </w:rPr>
        <w:t>При</w:t>
      </w:r>
      <w:r w:rsidR="00022A0E">
        <w:rPr>
          <w:color w:val="000000"/>
        </w:rPr>
        <w:t xml:space="preserve"> </w:t>
      </w:r>
      <w:r w:rsidRPr="00022A0E">
        <w:rPr>
          <w:color w:val="000000"/>
        </w:rPr>
        <w:t>этом</w:t>
      </w:r>
      <w:r w:rsidR="00022A0E">
        <w:rPr>
          <w:color w:val="000000"/>
        </w:rPr>
        <w:t xml:space="preserve"> </w:t>
      </w:r>
      <w:r w:rsidRPr="00022A0E">
        <w:rPr>
          <w:color w:val="000000"/>
        </w:rPr>
        <w:t>подлежат</w:t>
      </w:r>
      <w:r w:rsidR="00022A0E">
        <w:rPr>
          <w:color w:val="000000"/>
        </w:rPr>
        <w:t xml:space="preserve"> </w:t>
      </w:r>
      <w:r w:rsidRPr="00022A0E">
        <w:rPr>
          <w:color w:val="000000"/>
        </w:rPr>
        <w:t>изъятию:</w:t>
      </w:r>
    </w:p>
    <w:p w:rsidR="00AF3B54" w:rsidRPr="005C1819" w:rsidRDefault="00AF3B54" w:rsidP="008D5DE7">
      <w:pPr>
        <w:pStyle w:val="aff"/>
        <w:widowControl w:val="0"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>черновые и дублетные экземпляры документов;</w:t>
      </w:r>
    </w:p>
    <w:p w:rsidR="00AF3B54" w:rsidRPr="005C1819" w:rsidRDefault="00AF3B54" w:rsidP="008D5DE7">
      <w:pPr>
        <w:pStyle w:val="aff"/>
        <w:widowControl w:val="0"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 xml:space="preserve">неоформленные копии документов; </w:t>
      </w:r>
    </w:p>
    <w:p w:rsidR="00AF3B54" w:rsidRPr="005C1819" w:rsidRDefault="00AF3B54" w:rsidP="008D5DE7">
      <w:pPr>
        <w:pStyle w:val="aff"/>
        <w:widowControl w:val="0"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>не относящиеся к вопросу документы;</w:t>
      </w:r>
    </w:p>
    <w:p w:rsidR="00AF3B54" w:rsidRPr="005C1819" w:rsidRDefault="00AF3B54" w:rsidP="008D5DE7">
      <w:pPr>
        <w:pStyle w:val="aff"/>
        <w:widowControl w:val="0"/>
        <w:numPr>
          <w:ilvl w:val="0"/>
          <w:numId w:val="2"/>
        </w:num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>до</w:t>
      </w:r>
      <w:r w:rsidRPr="005C1819">
        <w:rPr>
          <w:sz w:val="28"/>
          <w:szCs w:val="28"/>
        </w:rPr>
        <w:t>кументы, подлежащие возврату.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819">
        <w:rPr>
          <w:rFonts w:ascii="Times New Roman" w:hAnsi="Times New Roman" w:cs="Times New Roman"/>
          <w:color w:val="000000"/>
          <w:sz w:val="28"/>
          <w:szCs w:val="28"/>
        </w:rPr>
        <w:t xml:space="preserve">Не допускается совместное нахождение в одном деле документов постоянного </w:t>
      </w:r>
      <w:r w:rsidRPr="00A96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96A87" w:rsidRPr="00A96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временных (свыше 10 лет) сроков </w:t>
      </w:r>
      <w:r w:rsidRPr="00A96A87">
        <w:rPr>
          <w:rFonts w:ascii="Times New Roman" w:hAnsi="Times New Roman" w:cs="Times New Roman"/>
          <w:color w:val="000000" w:themeColor="text1"/>
          <w:sz w:val="28"/>
          <w:szCs w:val="28"/>
        </w:rPr>
        <w:t>хран</w:t>
      </w:r>
      <w:r w:rsidRPr="005C1819">
        <w:rPr>
          <w:rFonts w:ascii="Times New Roman" w:hAnsi="Times New Roman" w:cs="Times New Roman"/>
          <w:color w:val="000000"/>
          <w:sz w:val="28"/>
          <w:szCs w:val="28"/>
        </w:rPr>
        <w:t>ения.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</w:pPr>
      <w:r w:rsidRPr="005C1819">
        <w:t xml:space="preserve">Выделение к уничтожению дел </w:t>
      </w:r>
      <w:r w:rsidR="00A96A87" w:rsidRPr="00A96A87">
        <w:rPr>
          <w:color w:val="000000" w:themeColor="text1"/>
        </w:rPr>
        <w:t>Временных (</w:t>
      </w:r>
      <w:r w:rsidR="00873D96">
        <w:rPr>
          <w:color w:val="000000" w:themeColor="text1"/>
        </w:rPr>
        <w:t>д</w:t>
      </w:r>
      <w:r w:rsidR="00A96A87" w:rsidRPr="00A96A87">
        <w:rPr>
          <w:color w:val="000000" w:themeColor="text1"/>
        </w:rPr>
        <w:t xml:space="preserve">о 10 </w:t>
      </w:r>
      <w:r w:rsidR="00873D96">
        <w:rPr>
          <w:color w:val="000000" w:themeColor="text1"/>
        </w:rPr>
        <w:t>л</w:t>
      </w:r>
      <w:r w:rsidR="00A96A87" w:rsidRPr="00A96A87">
        <w:rPr>
          <w:color w:val="000000" w:themeColor="text1"/>
        </w:rPr>
        <w:t xml:space="preserve">ет </w:t>
      </w:r>
      <w:r w:rsidR="00873D96">
        <w:rPr>
          <w:color w:val="000000" w:themeColor="text1"/>
        </w:rPr>
        <w:t>в</w:t>
      </w:r>
      <w:r w:rsidR="00A96A87" w:rsidRPr="00A96A87">
        <w:rPr>
          <w:color w:val="000000" w:themeColor="text1"/>
        </w:rPr>
        <w:t>ключительно) Сроков</w:t>
      </w:r>
      <w:r w:rsidR="003C1F95">
        <w:t xml:space="preserve"> </w:t>
      </w:r>
      <w:r w:rsidRPr="005C1819">
        <w:t xml:space="preserve">хранения, </w:t>
      </w:r>
      <w:proofErr w:type="gramStart"/>
      <w:r w:rsidRPr="005C1819">
        <w:t>сроки</w:t>
      </w:r>
      <w:proofErr w:type="gramEnd"/>
      <w:r w:rsidRPr="005C1819">
        <w:t xml:space="preserve"> хранения которых истекли, осуществляется с учетом имеющихся в номенклатуре дел пометок «До минования надобности», «При условии проведения (завершения) ревизии» и т.п.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Акты о выделении к уничтожению рассматриваются на заседании </w:t>
      </w:r>
      <w:proofErr w:type="gramStart"/>
      <w:r w:rsidRPr="005C1819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022A0E">
        <w:rPr>
          <w:rFonts w:ascii="Times New Roman" w:hAnsi="Times New Roman" w:cs="Times New Roman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структурного подразделения ННГУ. Результаты работы </w:t>
      </w:r>
      <w:proofErr w:type="gramStart"/>
      <w:r w:rsidRPr="005C1819">
        <w:rPr>
          <w:rFonts w:ascii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5C1819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структурного </w:t>
      </w:r>
      <w:r w:rsidRPr="005C18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подразделения ННГУ</w:t>
      </w:r>
      <w:r w:rsidR="00022A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color w:val="000000"/>
          <w:sz w:val="28"/>
          <w:szCs w:val="28"/>
        </w:rPr>
        <w:t>оформляются протоколом. Акт визируется начальником Архива и утверждается проректором, курирующим вопросы делопроизводства. Документы составляются в двух экземплярах – по одному для Архива и структурного подразделения ННГУ.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819">
        <w:rPr>
          <w:rFonts w:ascii="Times New Roman" w:hAnsi="Times New Roman" w:cs="Times New Roman"/>
          <w:color w:val="000000"/>
          <w:sz w:val="28"/>
          <w:szCs w:val="28"/>
        </w:rPr>
        <w:t>При выявлении случаев утраты и неисправного повреждения дел</w:t>
      </w:r>
      <w:r w:rsidR="00022A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постоянного и </w:t>
      </w:r>
      <w:r w:rsidR="00A96A87" w:rsidRPr="00A96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временных (свыше 10 лет) сроков </w:t>
      </w:r>
      <w:r w:rsidRPr="005C1819">
        <w:rPr>
          <w:rFonts w:ascii="Times New Roman" w:hAnsi="Times New Roman" w:cs="Times New Roman"/>
          <w:color w:val="000000"/>
          <w:sz w:val="28"/>
          <w:szCs w:val="28"/>
        </w:rPr>
        <w:t xml:space="preserve">хранения </w:t>
      </w:r>
      <w:proofErr w:type="gramStart"/>
      <w:r w:rsidRPr="005C1819">
        <w:rPr>
          <w:rFonts w:ascii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5C1819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структурного подразделения ННГУ составляются соответствующие акт и протокол. </w:t>
      </w:r>
    </w:p>
    <w:p w:rsidR="00AF3B54" w:rsidRPr="00873D96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Формы акта и протокола представлены </w:t>
      </w:r>
      <w:r w:rsidRPr="00873D96">
        <w:rPr>
          <w:rFonts w:ascii="Times New Roman" w:hAnsi="Times New Roman" w:cs="Times New Roman"/>
          <w:sz w:val="28"/>
          <w:szCs w:val="28"/>
        </w:rPr>
        <w:t>в приложениях №</w:t>
      </w:r>
      <w:r w:rsidR="00873D96" w:rsidRPr="00873D96">
        <w:rPr>
          <w:rFonts w:ascii="Times New Roman" w:hAnsi="Times New Roman" w:cs="Times New Roman"/>
          <w:sz w:val="28"/>
          <w:szCs w:val="28"/>
        </w:rPr>
        <w:t xml:space="preserve"> </w:t>
      </w:r>
      <w:r w:rsidRPr="00873D96">
        <w:rPr>
          <w:rFonts w:ascii="Times New Roman" w:hAnsi="Times New Roman" w:cs="Times New Roman"/>
          <w:sz w:val="28"/>
          <w:szCs w:val="28"/>
        </w:rPr>
        <w:t>№ 2</w:t>
      </w:r>
      <w:r w:rsidR="00873D96" w:rsidRPr="00873D96">
        <w:rPr>
          <w:rFonts w:ascii="Times New Roman" w:hAnsi="Times New Roman" w:cs="Times New Roman"/>
          <w:sz w:val="28"/>
          <w:szCs w:val="28"/>
        </w:rPr>
        <w:t>7</w:t>
      </w:r>
      <w:r w:rsidRPr="00873D96">
        <w:rPr>
          <w:rFonts w:ascii="Times New Roman" w:hAnsi="Times New Roman" w:cs="Times New Roman"/>
          <w:sz w:val="28"/>
          <w:szCs w:val="28"/>
        </w:rPr>
        <w:t xml:space="preserve"> и </w:t>
      </w:r>
      <w:r w:rsidR="00873D96" w:rsidRPr="00873D96">
        <w:rPr>
          <w:rFonts w:ascii="Times New Roman" w:hAnsi="Times New Roman" w:cs="Times New Roman"/>
          <w:sz w:val="28"/>
          <w:szCs w:val="28"/>
        </w:rPr>
        <w:t>28</w:t>
      </w:r>
      <w:r w:rsidRPr="00873D96">
        <w:rPr>
          <w:rFonts w:ascii="Times New Roman" w:hAnsi="Times New Roman" w:cs="Times New Roman"/>
          <w:sz w:val="28"/>
          <w:szCs w:val="28"/>
        </w:rPr>
        <w:t xml:space="preserve"> к настоящей Инструкции.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</w:pPr>
      <w:r w:rsidRPr="005C1819">
        <w:t>Передача дел в Архив производится по описям дел структурных подразделений ННГУ.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</w:pPr>
      <w:r w:rsidRPr="005C1819">
        <w:t>Описи дел структурного подразделения ННГУ подписываются руководителем структурного подразделения ННГУ, согласовываются Канцелярией и Архивом. Реестр электронных документов, являющийся приложением к описи электронных документов, подписывается составителем реестра с указанием должности, инициалов, фамилии, даты составления.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819">
        <w:rPr>
          <w:rFonts w:ascii="Times New Roman" w:hAnsi="Times New Roman" w:cs="Times New Roman"/>
          <w:color w:val="000000"/>
          <w:sz w:val="28"/>
          <w:szCs w:val="28"/>
        </w:rPr>
        <w:t xml:space="preserve">Описи завершенных дел постоянного, </w:t>
      </w:r>
      <w:r w:rsidR="00A96A87" w:rsidRPr="00A96A87">
        <w:rPr>
          <w:rFonts w:ascii="Times New Roman" w:hAnsi="Times New Roman" w:cs="Times New Roman"/>
          <w:color w:val="000000" w:themeColor="text1"/>
          <w:sz w:val="28"/>
          <w:szCs w:val="28"/>
        </w:rPr>
        <w:t>временных (свыше 10 лет) сроков</w:t>
      </w:r>
      <w:r w:rsidR="00A96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1819">
        <w:rPr>
          <w:rFonts w:ascii="Times New Roman" w:hAnsi="Times New Roman" w:cs="Times New Roman"/>
          <w:color w:val="000000"/>
          <w:sz w:val="28"/>
          <w:szCs w:val="28"/>
        </w:rPr>
        <w:t>хранения и по личному составу, а также акты о выделении к уничтожению документов, не подлежащих хранению, составляются по ННГУ и структурным подразделениям ННГУ.</w:t>
      </w:r>
    </w:p>
    <w:p w:rsidR="0068236B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</w:pPr>
      <w:r w:rsidRPr="000405EF">
        <w:t>Описи дел структурного подразделения ННГУ составляются в</w:t>
      </w:r>
      <w:r w:rsidRPr="00873D96">
        <w:t xml:space="preserve"> </w:t>
      </w:r>
      <w:r w:rsidR="00347339" w:rsidRPr="00873D96">
        <w:t>двух экземплярах на бумажном носителе и дублируются на электронном носителе, которые передается в Архив для утверждения. Один утвержденный экземпляр описи дел структурного подразделения ННГУ возвращается в структурное подразделение.</w:t>
      </w:r>
    </w:p>
    <w:p w:rsidR="00AF3B54" w:rsidRPr="00B50FCC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</w:pPr>
      <w:r w:rsidRPr="005C1819">
        <w:t xml:space="preserve">Правила передачи дел на хранение в Архив </w:t>
      </w:r>
      <w:r w:rsidRPr="00B50FCC">
        <w:t>приведены в Приложении №</w:t>
      </w:r>
      <w:r w:rsidR="00873D96" w:rsidRPr="00B50FCC">
        <w:t xml:space="preserve"> 29</w:t>
      </w:r>
      <w:r w:rsidRPr="00B50FCC">
        <w:t xml:space="preserve"> к настоящей инструкции.</w:t>
      </w:r>
    </w:p>
    <w:p w:rsidR="00AF3B54" w:rsidRPr="00510BBE" w:rsidRDefault="00AF3B54" w:rsidP="008D5DE7">
      <w:pPr>
        <w:pStyle w:val="ad"/>
        <w:widowControl w:val="0"/>
        <w:numPr>
          <w:ilvl w:val="1"/>
          <w:numId w:val="22"/>
        </w:numPr>
        <w:shd w:val="clear" w:color="auto" w:fill="FFFFFF"/>
        <w:tabs>
          <w:tab w:val="left" w:pos="1560"/>
        </w:tabs>
        <w:suppressAutoHyphens w:val="0"/>
        <w:ind w:left="0" w:firstLine="709"/>
      </w:pPr>
      <w:proofErr w:type="gramStart"/>
      <w:r w:rsidRPr="005C1819">
        <w:t xml:space="preserve">На дела с истекшими сроками хранения в структурных подразделениях ННГУ составляются предложения к акту о выделении к уничтожению документов, не подлежащих хранению (по </w:t>
      </w:r>
      <w:hyperlink r:id="rId12" w:history="1">
        <w:r w:rsidRPr="005C1819">
          <w:t>форме</w:t>
        </w:r>
      </w:hyperlink>
      <w:r w:rsidRPr="005C1819">
        <w:t>, установленной Правилами хранения), на основе которых</w:t>
      </w:r>
      <w:r w:rsidR="00B71BF7">
        <w:t xml:space="preserve"> </w:t>
      </w:r>
      <w:r w:rsidRPr="005C1819">
        <w:t xml:space="preserve">Канцелярия составляет акт о выделении к уничтожению документов, не подлежащих хранению, на дела ННГУ по той же </w:t>
      </w:r>
      <w:hyperlink r:id="rId13" w:history="1">
        <w:r w:rsidRPr="005C1819">
          <w:t>форме</w:t>
        </w:r>
      </w:hyperlink>
      <w:r w:rsidRPr="005C1819">
        <w:t xml:space="preserve">. </w:t>
      </w:r>
      <w:r w:rsidRPr="00510BBE">
        <w:t>Электронные документы с истекшими сроками хранения подлежат выделению к уничтожению на общих</w:t>
      </w:r>
      <w:proofErr w:type="gramEnd"/>
      <w:r w:rsidRPr="00510BBE">
        <w:t xml:space="preserve"> </w:t>
      </w:r>
      <w:proofErr w:type="gramStart"/>
      <w:r w:rsidRPr="00510BBE">
        <w:t>основаниях</w:t>
      </w:r>
      <w:proofErr w:type="gramEnd"/>
      <w:r w:rsidRPr="00510BBE">
        <w:t>, после чего проводится их физическое уничтожение или уничтожение программно-техническими средствами с соответствующей отметкой в акте о выделении к уничтожению электронных документов.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</w:pPr>
      <w:r w:rsidRPr="005C1819">
        <w:t>Заголовки однородных дел, отобранных к уничтожению, вносятся в акт под общим заголовком с указанием количества дел, отнесенных к данной группе.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</w:pPr>
      <w:r w:rsidRPr="005C1819">
        <w:t xml:space="preserve">Дела включаются в акт о выделении к уничтожению документов, не подлежащих хранению, если предусмотренный для них срок хранения истек к 1 января года, в котором составлен акт. 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</w:pPr>
      <w:r w:rsidRPr="005C1819">
        <w:t xml:space="preserve">Дела с отметкой «ЭПК» подлежат полистному просмотру в </w:t>
      </w:r>
      <w:r w:rsidRPr="005C1819">
        <w:lastRenderedPageBreak/>
        <w:t>целях выявления документов, подлежащих постоянному хранению. Выявленные в таких делах документы постоянного хранения выделяются и присоединяются к однородным делам или формируются в самостоятельные дела.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Остальные документы дела с отметкой «ЭПК» включаются в акт, при этом отметка «ЭПК» в акте не указывается.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</w:pPr>
      <w:proofErr w:type="gramStart"/>
      <w:r w:rsidRPr="005C1819">
        <w:t xml:space="preserve">Акт о выделении к уничтожению документов, не подлежащих хранению, представляется на рассмотрение и согласование </w:t>
      </w:r>
      <w:r w:rsidR="00A540A2" w:rsidRPr="00A96A87">
        <w:rPr>
          <w:color w:val="000000" w:themeColor="text1"/>
        </w:rPr>
        <w:t>Ц</w:t>
      </w:r>
      <w:r w:rsidRPr="00A96A87">
        <w:rPr>
          <w:color w:val="000000" w:themeColor="text1"/>
        </w:rPr>
        <w:t>ЭК</w:t>
      </w:r>
      <w:r w:rsidRPr="005C1819">
        <w:t xml:space="preserve"> одновременно с описями дел постоянного хранения и по личному составу, утверждение ЭПК Комитета по делам архивов Нижегородской области в соответствии с предоставленными ему полномочиями и согласование описей дел по личному составу, а затем на утверждение ректору, после чего дела, выделенные по акту к уничтожению, могут</w:t>
      </w:r>
      <w:proofErr w:type="gramEnd"/>
      <w:r w:rsidRPr="005C1819">
        <w:t xml:space="preserve"> быть </w:t>
      </w:r>
      <w:proofErr w:type="gramStart"/>
      <w:r w:rsidRPr="005C1819">
        <w:t>уничтожены</w:t>
      </w:r>
      <w:proofErr w:type="gramEnd"/>
      <w:r w:rsidRPr="005C1819">
        <w:t>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</w:pPr>
      <w:r w:rsidRPr="005C1819">
        <w:t>Дела, подлежащие уничтожению, передаются на переработку (утилизацию). Передача дел оформляется приемо-сдаточной накладной.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После уничтожения дел в номенклатуре дел проставляются отметки, заверяемые подписью работника Канцелярии, и датой: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«Уничтожено. См. акт № _____ </w:t>
      </w:r>
      <w:proofErr w:type="gramStart"/>
      <w:r w:rsidRPr="005C181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C1819">
        <w:rPr>
          <w:rFonts w:ascii="Times New Roman" w:hAnsi="Times New Roman" w:cs="Times New Roman"/>
          <w:sz w:val="28"/>
          <w:szCs w:val="28"/>
        </w:rPr>
        <w:t xml:space="preserve"> ________. Подпись, инициалы, фамилия».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Электронные документы считаются уничтоженными, если их нельзя восстановить средствами информационной системы на носителях информации и из резервных копий.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2"/>
        </w:numPr>
        <w:tabs>
          <w:tab w:val="left" w:pos="1560"/>
        </w:tabs>
        <w:suppressAutoHyphens w:val="0"/>
        <w:ind w:left="0" w:firstLine="709"/>
      </w:pPr>
      <w:r w:rsidRPr="005C1819">
        <w:t>Акты о выделении к уничтожению документов, не подлежащих хранению, хранятся постоянно в деле фонда.</w:t>
      </w:r>
    </w:p>
    <w:p w:rsidR="00AF3B54" w:rsidRPr="0068236B" w:rsidRDefault="00AF3B54" w:rsidP="00E60543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3B54" w:rsidRPr="0068236B" w:rsidRDefault="00AF3B54" w:rsidP="008D5DE7">
      <w:pPr>
        <w:pStyle w:val="aff"/>
        <w:widowControl w:val="0"/>
        <w:numPr>
          <w:ilvl w:val="0"/>
          <w:numId w:val="6"/>
        </w:numPr>
        <w:suppressAutoHyphens w:val="0"/>
        <w:ind w:left="709" w:hanging="349"/>
        <w:jc w:val="center"/>
        <w:rPr>
          <w:b/>
          <w:sz w:val="28"/>
          <w:szCs w:val="28"/>
        </w:rPr>
      </w:pPr>
      <w:r w:rsidRPr="0068236B">
        <w:rPr>
          <w:b/>
          <w:sz w:val="28"/>
          <w:szCs w:val="28"/>
        </w:rPr>
        <w:t>Организация доступа к делам (документам)</w:t>
      </w:r>
    </w:p>
    <w:p w:rsidR="00AF3B54" w:rsidRPr="0068236B" w:rsidRDefault="00AF3B54" w:rsidP="00E605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24"/>
        </w:numPr>
        <w:tabs>
          <w:tab w:val="left" w:pos="1560"/>
        </w:tabs>
        <w:suppressAutoHyphens w:val="0"/>
        <w:ind w:hanging="83"/>
        <w:rPr>
          <w:b/>
        </w:rPr>
      </w:pPr>
      <w:bookmarkStart w:id="15" w:name="P1494"/>
      <w:bookmarkEnd w:id="15"/>
      <w:r w:rsidRPr="005C1819">
        <w:rPr>
          <w:b/>
        </w:rPr>
        <w:t>Выдача дел (документов)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Выдача дел (документов), находящихся на хранении в Канцелярии, Архиве и иных структурных подразделениях ННГУ, работникам ННГУ для ознакомления и (или) для временного использования в работе производится по запросам, подписанным руководителем структурного подразделения ННГУ, запрашивающего дело (документ) и согласованным</w:t>
      </w:r>
      <w:r w:rsidR="009051E2">
        <w:t xml:space="preserve"> </w:t>
      </w:r>
      <w:r w:rsidRPr="005C1819">
        <w:t>с руководителем структурного подразделения ННГУ, документы которого запрашиваются.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Дела (документы) выдаются во временное пользование работникам ННГУ на срок не более одного месяца.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Государственным органам (судебным, правоохранительным, органам государственного контроля и надзора) дела и отдельные документы выдаются на основании их письменных запросов с разрешения ректора или иного уполномоченного им лица, по актам на срок не более шести месяцев.</w:t>
      </w:r>
    </w:p>
    <w:p w:rsidR="00AF3B54" w:rsidRPr="0068236B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При необходимости срок использования документов может быть </w:t>
      </w:r>
      <w:r w:rsidRPr="0068236B">
        <w:rPr>
          <w:rFonts w:ascii="Times New Roman" w:hAnsi="Times New Roman" w:cs="Times New Roman"/>
          <w:sz w:val="28"/>
          <w:szCs w:val="28"/>
        </w:rPr>
        <w:t>продлен ректором или уполномоченным им лицом.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bookmarkStart w:id="16" w:name="P1498"/>
      <w:bookmarkEnd w:id="16"/>
      <w:r w:rsidRPr="005C1819">
        <w:t xml:space="preserve">В письменном запросе о выдаче дел (документов) во временное </w:t>
      </w:r>
      <w:r w:rsidRPr="005C1819">
        <w:lastRenderedPageBreak/>
        <w:t>пользование излагаются причины, по которым запрашивается дело (документ) и цель использования документов, находящихся на оперативном хранении.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На выданное дело (документ) заводится карта-заместитель, помещаемая на место выданного дела (документа). В ней указываются индекс дела (реквизиты документа), дата его выдачи, кому и на какой срок выдано дел</w:t>
      </w:r>
      <w:proofErr w:type="gramStart"/>
      <w:r w:rsidRPr="005C1819">
        <w:t>о(</w:t>
      </w:r>
      <w:proofErr w:type="gramEnd"/>
      <w:r w:rsidRPr="005C1819">
        <w:t>документ) и подписями в получении и приеме. При выдаче документа в дело помещается его заверенная копия.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После решения вопроса, для рассмотрения которого дела (документы) изымались по запросам государственных органов, подлинники документов должны быть возвращены в ННГУ и помещены в дело.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Электронные документы, находящиеся на оперативном хранении в базах данных информационных систем, выдаются для использования в виде копий электронных документов в соответствии с настоящей Инструкцией.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Порядок доступа работников ННГУ к документам, размещаемым в СЭД или иной информационной системе, устанавливается локальными нормативными актами ННГУ, определяющими порядок эксплуатации информационной системы, и в соответствии с персональными учетными записями работников ННГУ в СЭД или иной информационной системе.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Работникам ННГУ, не имеющим права доступа к соответствующей информационной системе, электронные документы выдаются в соответствии на физически обособленном носителе, высылаются по электронному адресу работника, запрашивающего документ, или иным образом.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В Канцелярии,</w:t>
      </w:r>
      <w:r w:rsidR="00A96A87">
        <w:t xml:space="preserve"> </w:t>
      </w:r>
      <w:r w:rsidRPr="005C1819">
        <w:t>Архиве и ином структурном подразделении ННГУ, выдавшем дело (документ) ведется учет выданных дел (документов) и контроль их своевременного возврата. Электронные дела (документы) возврату не подлежат.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Работники ННГУ обязаны обеспечивать сохранность полученных во временное пользование документов (дел) на бумажном носителе и использовать полученную информацию в служебных целях в соответствии с требованиями локальных нормативных актов ННГУ. Запрещается передача полученных документов или их копий работникам других структурных подразделений ННГУ или иных организаций.</w:t>
      </w:r>
    </w:p>
    <w:p w:rsidR="00AF3B54" w:rsidRPr="005C1819" w:rsidRDefault="00AF3B54" w:rsidP="00E60543">
      <w:pPr>
        <w:pStyle w:val="ad"/>
        <w:widowControl w:val="0"/>
        <w:tabs>
          <w:tab w:val="left" w:pos="1560"/>
        </w:tabs>
        <w:suppressAutoHyphens w:val="0"/>
      </w:pPr>
    </w:p>
    <w:p w:rsidR="00AF3B54" w:rsidRPr="005C1819" w:rsidRDefault="00AF3B54" w:rsidP="008D5DE7">
      <w:pPr>
        <w:pStyle w:val="ad"/>
        <w:widowControl w:val="0"/>
        <w:numPr>
          <w:ilvl w:val="1"/>
          <w:numId w:val="24"/>
        </w:numPr>
        <w:tabs>
          <w:tab w:val="left" w:pos="1560"/>
        </w:tabs>
        <w:suppressAutoHyphens w:val="0"/>
        <w:ind w:hanging="83"/>
        <w:rPr>
          <w:b/>
        </w:rPr>
      </w:pPr>
      <w:r w:rsidRPr="005C1819">
        <w:rPr>
          <w:b/>
        </w:rPr>
        <w:t>Изъятие (выемка) документов</w:t>
      </w:r>
    </w:p>
    <w:p w:rsidR="00AF3B54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 xml:space="preserve">Изъятие (выемка) документов, образовавшихся в деятельности ННГУ, производится в соответствии с законодательством Российской Федерации, </w:t>
      </w:r>
      <w:r w:rsidRPr="00E13556">
        <w:t>на основании письменного распоряжения (постановления) соответствующего органа власти с разрешения ректора</w:t>
      </w:r>
      <w:r w:rsidRPr="005C1819">
        <w:t xml:space="preserve"> или иного уполномоченного им лица с извещением руководителя структурного подразделения ННГУ, документы которого изымаются.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 xml:space="preserve">Факт изъятия (выемки) документов фиксируется в протоколе </w:t>
      </w:r>
      <w:r w:rsidRPr="005C1819">
        <w:lastRenderedPageBreak/>
        <w:t>(акте) изъятия (выемки) документов, который составляется не менее чем в двух экземплярах и подписывается уполномоченными представителями ННГУ и соответствующего государственного органа. К протоколу (акту) прилагается опись (реестр) изъятых документов (дел).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При изъятии подлинников документов в дело помещается заверенная копия документа, на обороте которой указывается основание изъятия подлинника, срок возврата, дата и подпись работника, ответственного за формирование и/или хранение дела.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Подлинник документа, изъятый из дела на основе соответствующего решения, после рассмотрения и решения вопроса, возвращается в дело, при этом копия, помещенная в дело вместо подлинника, изымается.</w:t>
      </w:r>
    </w:p>
    <w:p w:rsidR="00AF3B54" w:rsidRPr="005C1819" w:rsidRDefault="00AF3B54" w:rsidP="00E60543">
      <w:pPr>
        <w:pStyle w:val="ad"/>
        <w:widowControl w:val="0"/>
        <w:tabs>
          <w:tab w:val="left" w:pos="1560"/>
        </w:tabs>
        <w:suppressAutoHyphens w:val="0"/>
      </w:pPr>
    </w:p>
    <w:p w:rsidR="00AF3B54" w:rsidRPr="005C1819" w:rsidRDefault="00AF3B54" w:rsidP="008D5DE7">
      <w:pPr>
        <w:pStyle w:val="ad"/>
        <w:widowControl w:val="0"/>
        <w:numPr>
          <w:ilvl w:val="1"/>
          <w:numId w:val="24"/>
        </w:numPr>
        <w:tabs>
          <w:tab w:val="left" w:pos="1560"/>
        </w:tabs>
        <w:suppressAutoHyphens w:val="0"/>
        <w:ind w:hanging="83"/>
        <w:rPr>
          <w:b/>
          <w:bCs/>
          <w:color w:val="000000"/>
          <w:spacing w:val="-1"/>
        </w:rPr>
      </w:pPr>
      <w:r w:rsidRPr="005C1819">
        <w:rPr>
          <w:b/>
        </w:rPr>
        <w:t>Печатание</w:t>
      </w:r>
      <w:r w:rsidRPr="005C1819">
        <w:rPr>
          <w:b/>
          <w:bCs/>
          <w:color w:val="000000"/>
          <w:spacing w:val="-1"/>
        </w:rPr>
        <w:t>, тиражирование и учет количества документов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  <w:rPr>
          <w:b/>
          <w:bCs/>
          <w:color w:val="000000"/>
          <w:spacing w:val="-1"/>
        </w:rPr>
      </w:pPr>
      <w:r w:rsidRPr="005C1819">
        <w:rPr>
          <w:color w:val="000000"/>
          <w:spacing w:val="1"/>
        </w:rPr>
        <w:t>Печатание документов осуществляется в структурных подразделениях ННГУ готовящих эти документы</w:t>
      </w:r>
      <w:r w:rsidRPr="005C1819">
        <w:rPr>
          <w:color w:val="000000"/>
        </w:rPr>
        <w:t>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  <w:rPr>
          <w:color w:val="000000"/>
          <w:spacing w:val="1"/>
        </w:rPr>
      </w:pPr>
      <w:r w:rsidRPr="005C1819">
        <w:rPr>
          <w:color w:val="000000"/>
          <w:spacing w:val="2"/>
        </w:rPr>
        <w:t xml:space="preserve">Тиражирование </w:t>
      </w:r>
      <w:r w:rsidRPr="005C1819">
        <w:rPr>
          <w:color w:val="000000"/>
          <w:spacing w:val="1"/>
        </w:rPr>
        <w:t>зарегистрированного</w:t>
      </w:r>
      <w:r w:rsidRPr="005C1819">
        <w:rPr>
          <w:color w:val="000000"/>
          <w:spacing w:val="2"/>
        </w:rPr>
        <w:t xml:space="preserve"> документа с целью получения </w:t>
      </w:r>
      <w:r w:rsidRPr="005C1819">
        <w:rPr>
          <w:color w:val="000000"/>
          <w:spacing w:val="1"/>
        </w:rPr>
        <w:t>необходимого количества копий может производиться либо в подразделениях</w:t>
      </w:r>
      <w:r w:rsidRPr="005C1819">
        <w:rPr>
          <w:color w:val="000000"/>
        </w:rPr>
        <w:t xml:space="preserve"> на множительных аппаратах для оперативного копирования</w:t>
      </w:r>
      <w:r w:rsidRPr="005C1819">
        <w:rPr>
          <w:color w:val="000000"/>
          <w:spacing w:val="1"/>
        </w:rPr>
        <w:t xml:space="preserve">, либо в </w:t>
      </w:r>
      <w:r w:rsidRPr="005C1819">
        <w:rPr>
          <w:color w:val="000000"/>
        </w:rPr>
        <w:t>редакционно-издательском управлении.</w:t>
      </w:r>
      <w:r w:rsidR="00A96A87">
        <w:rPr>
          <w:color w:val="000000"/>
        </w:rPr>
        <w:t xml:space="preserve"> </w:t>
      </w:r>
      <w:r w:rsidRPr="005C1819">
        <w:rPr>
          <w:color w:val="000000"/>
          <w:spacing w:val="1"/>
        </w:rPr>
        <w:t>Основанием для выполнения</w:t>
      </w:r>
      <w:r w:rsidR="00A96A87">
        <w:rPr>
          <w:color w:val="000000"/>
          <w:spacing w:val="1"/>
        </w:rPr>
        <w:t xml:space="preserve"> </w:t>
      </w:r>
      <w:r w:rsidRPr="005C1819">
        <w:rPr>
          <w:color w:val="000000"/>
          <w:spacing w:val="1"/>
        </w:rPr>
        <w:t>множительных работ является заказ, оформленный на бланке установленной формы, подписанный руководителем структурного подразделения ННГУ и завизированный уполномоченным ректором лицом.</w:t>
      </w:r>
    </w:p>
    <w:p w:rsidR="00AF3B54" w:rsidRPr="005C1819" w:rsidRDefault="00AF3B54" w:rsidP="00E60543">
      <w:pPr>
        <w:pStyle w:val="ad"/>
        <w:widowControl w:val="0"/>
        <w:tabs>
          <w:tab w:val="left" w:pos="1560"/>
        </w:tabs>
        <w:suppressAutoHyphens w:val="0"/>
        <w:rPr>
          <w:color w:val="000000"/>
          <w:spacing w:val="1"/>
        </w:rPr>
      </w:pPr>
    </w:p>
    <w:p w:rsidR="00AF3B54" w:rsidRPr="005C1819" w:rsidRDefault="00AF3B54" w:rsidP="008D5DE7">
      <w:pPr>
        <w:pStyle w:val="ad"/>
        <w:widowControl w:val="0"/>
        <w:numPr>
          <w:ilvl w:val="1"/>
          <w:numId w:val="24"/>
        </w:numPr>
        <w:tabs>
          <w:tab w:val="left" w:pos="1560"/>
        </w:tabs>
        <w:suppressAutoHyphens w:val="0"/>
        <w:ind w:hanging="83"/>
        <w:rPr>
          <w:color w:val="000000"/>
        </w:rPr>
      </w:pPr>
      <w:r w:rsidRPr="005C1819">
        <w:rPr>
          <w:b/>
          <w:bCs/>
          <w:color w:val="000000"/>
          <w:spacing w:val="-1"/>
        </w:rPr>
        <w:t>Порядок снятия и выдачи копий с документов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rPr>
          <w:bCs/>
        </w:rPr>
        <w:t>Копия документа полностью воспроизводит информацию подлинного документа и все его внешние признаки или часть их. Университет может выдать копии только тех документов, которые создаются в его структур</w:t>
      </w:r>
      <w:r w:rsidR="00483747">
        <w:rPr>
          <w:bCs/>
        </w:rPr>
        <w:t>ных подразделениях</w:t>
      </w:r>
      <w:r w:rsidRPr="005C1819">
        <w:rPr>
          <w:bCs/>
        </w:rPr>
        <w:t>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proofErr w:type="gramStart"/>
      <w:r w:rsidRPr="005C1819">
        <w:rPr>
          <w:color w:val="000000"/>
        </w:rPr>
        <w:t xml:space="preserve">При решении дел, касающихся приема граждан на работу, </w:t>
      </w:r>
      <w:r w:rsidRPr="005C1819">
        <w:t xml:space="preserve">обеспечения или реализации их </w:t>
      </w:r>
      <w:r w:rsidRPr="005C1819">
        <w:rPr>
          <w:color w:val="000000"/>
        </w:rPr>
        <w:t>трудовых и</w:t>
      </w:r>
      <w:r w:rsidR="00A96A87">
        <w:rPr>
          <w:color w:val="000000"/>
        </w:rPr>
        <w:t xml:space="preserve"> </w:t>
      </w:r>
      <w:r w:rsidRPr="005C1819">
        <w:rPr>
          <w:color w:val="000000"/>
        </w:rPr>
        <w:t>других прав, при формировании личных дел допускается изготовление копий документов, выданных другими организациями и необходимых для решения соответствующих вопросов (копии дипломов, свидетельств об образовании, свидетельств о браке и т.п.) в соответствии с действующим законодательством Российской Федерации.</w:t>
      </w:r>
      <w:proofErr w:type="gramEnd"/>
      <w:r w:rsidRPr="005C1819">
        <w:rPr>
          <w:color w:val="000000"/>
        </w:rPr>
        <w:t xml:space="preserve"> При оформлении копии с документа, касающегося прав и интересов граждан, на документе, с которого снята копия, делают отметку о том, кому и когда она выдана, а на самой копии отметку, что подлинник хранится в Университете.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rPr>
          <w:color w:val="000000"/>
        </w:rPr>
        <w:t>При изготовлении копии н</w:t>
      </w:r>
      <w:r w:rsidRPr="005C1819">
        <w:rPr>
          <w:bCs/>
        </w:rPr>
        <w:t>а первом листе документа в</w:t>
      </w:r>
      <w:r w:rsidRPr="005C1819">
        <w:rPr>
          <w:color w:val="000000"/>
        </w:rPr>
        <w:t xml:space="preserve"> правом верхнем углу </w:t>
      </w:r>
      <w:r w:rsidRPr="005C1819">
        <w:rPr>
          <w:color w:val="000000"/>
          <w:spacing w:val="1"/>
        </w:rPr>
        <w:t xml:space="preserve">пишется слово (ставится штамп) </w:t>
      </w:r>
      <w:r w:rsidRPr="005C1819">
        <w:rPr>
          <w:bCs/>
        </w:rPr>
        <w:t>«Копия».</w:t>
      </w:r>
      <w:r w:rsidRPr="005C1819">
        <w:rPr>
          <w:color w:val="000000"/>
          <w:spacing w:val="1"/>
        </w:rPr>
        <w:t xml:space="preserve"> При выдаче копии с копии следует пи</w:t>
      </w:r>
      <w:r w:rsidRPr="005C1819">
        <w:rPr>
          <w:color w:val="000000"/>
        </w:rPr>
        <w:t>сать «Копия с копии».</w:t>
      </w:r>
    </w:p>
    <w:p w:rsidR="00AF3B54" w:rsidRPr="00483747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rPr>
          <w:bCs/>
        </w:rPr>
        <w:t>Для удостоверения соответствия копии документа подлиннику</w:t>
      </w:r>
      <w:r w:rsidRPr="005C1819">
        <w:rPr>
          <w:color w:val="000000"/>
          <w:spacing w:val="-1"/>
        </w:rPr>
        <w:t xml:space="preserve"> на ней </w:t>
      </w:r>
      <w:r w:rsidRPr="005C1819">
        <w:rPr>
          <w:bCs/>
        </w:rPr>
        <w:t>проставляется</w:t>
      </w:r>
      <w:r w:rsidR="00A96A87">
        <w:rPr>
          <w:bCs/>
        </w:rPr>
        <w:t xml:space="preserve"> </w:t>
      </w:r>
      <w:r w:rsidRPr="005C1819">
        <w:t xml:space="preserve">реквизит «Отметка о </w:t>
      </w:r>
      <w:proofErr w:type="gramStart"/>
      <w:r w:rsidRPr="005C1819">
        <w:t>заверении копии</w:t>
      </w:r>
      <w:proofErr w:type="gramEnd"/>
      <w:r w:rsidRPr="005C1819">
        <w:t>».</w:t>
      </w:r>
      <w:r w:rsidR="00A96A87">
        <w:t xml:space="preserve"> </w:t>
      </w:r>
      <w:r w:rsidRPr="005C1819">
        <w:t xml:space="preserve">Данный </w:t>
      </w:r>
      <w:r w:rsidRPr="005C1819">
        <w:lastRenderedPageBreak/>
        <w:t xml:space="preserve">реквизит оформляют в </w:t>
      </w:r>
      <w:r w:rsidRPr="00483747">
        <w:t>соответствии с требованиями настоящей Инструкции.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  <w:rPr>
          <w:bCs/>
        </w:rPr>
      </w:pPr>
      <w:r w:rsidRPr="005C1819">
        <w:rPr>
          <w:bCs/>
        </w:rPr>
        <w:t xml:space="preserve">При направлении копии документа в другую организацию или выдаче ее на руки допускается вместо штампа «Копия» проставлять штамп «Копия верна». В этом случае отметка о заверении оформляется без </w:t>
      </w:r>
      <w:proofErr w:type="spellStart"/>
      <w:r w:rsidRPr="005C1819">
        <w:rPr>
          <w:bCs/>
        </w:rPr>
        <w:t>заверительной</w:t>
      </w:r>
      <w:proofErr w:type="spellEnd"/>
      <w:r w:rsidR="00A96A87">
        <w:rPr>
          <w:bCs/>
        </w:rPr>
        <w:t xml:space="preserve"> </w:t>
      </w:r>
      <w:r w:rsidRPr="005C1819">
        <w:rPr>
          <w:bCs/>
        </w:rPr>
        <w:t>надписи «Верно».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Учет количества выданных копий ведется в соответствующих регистрационных журналах подразделений.</w:t>
      </w:r>
    </w:p>
    <w:p w:rsidR="00AF3B54" w:rsidRPr="005C1819" w:rsidRDefault="00AF3B54" w:rsidP="00E60543">
      <w:pPr>
        <w:pStyle w:val="ad"/>
        <w:widowControl w:val="0"/>
        <w:tabs>
          <w:tab w:val="left" w:pos="1560"/>
        </w:tabs>
        <w:suppressAutoHyphens w:val="0"/>
      </w:pPr>
    </w:p>
    <w:p w:rsidR="00AF3B54" w:rsidRPr="005C1819" w:rsidRDefault="00AF3B54" w:rsidP="008D5DE7">
      <w:pPr>
        <w:pStyle w:val="ad"/>
        <w:widowControl w:val="0"/>
        <w:numPr>
          <w:ilvl w:val="1"/>
          <w:numId w:val="24"/>
        </w:numPr>
        <w:tabs>
          <w:tab w:val="left" w:pos="1560"/>
        </w:tabs>
        <w:suppressAutoHyphens w:val="0"/>
        <w:ind w:left="0" w:firstLine="709"/>
        <w:rPr>
          <w:b/>
          <w:bCs/>
        </w:rPr>
      </w:pPr>
      <w:r w:rsidRPr="005C1819">
        <w:rPr>
          <w:b/>
          <w:bCs/>
          <w:color w:val="000000"/>
          <w:spacing w:val="-1"/>
        </w:rPr>
        <w:t>Использование</w:t>
      </w:r>
      <w:r w:rsidRPr="005C1819">
        <w:rPr>
          <w:b/>
          <w:bCs/>
        </w:rPr>
        <w:t xml:space="preserve"> документов и дел, находящихся на архивном хранении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Основными формами использования документов Архива являются:</w:t>
      </w:r>
    </w:p>
    <w:p w:rsidR="00AF3B54" w:rsidRPr="005C1819" w:rsidRDefault="00AF3B54" w:rsidP="008D5DE7">
      <w:pPr>
        <w:pStyle w:val="aff"/>
        <w:widowControl w:val="0"/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>информирование руководства ННГУ и структурных подразделений</w:t>
      </w:r>
      <w:r w:rsidR="00483747">
        <w:rPr>
          <w:color w:val="000000" w:themeColor="text1"/>
          <w:sz w:val="28"/>
          <w:szCs w:val="28"/>
        </w:rPr>
        <w:t xml:space="preserve"> ННГУ</w:t>
      </w:r>
      <w:r w:rsidRPr="005C1819">
        <w:rPr>
          <w:color w:val="000000" w:themeColor="text1"/>
          <w:sz w:val="28"/>
          <w:szCs w:val="28"/>
        </w:rPr>
        <w:t xml:space="preserve"> о наличии в </w:t>
      </w:r>
      <w:r w:rsidR="00103EF0" w:rsidRPr="00A96A87">
        <w:rPr>
          <w:color w:val="000000" w:themeColor="text1"/>
          <w:sz w:val="28"/>
          <w:szCs w:val="28"/>
        </w:rPr>
        <w:t>А</w:t>
      </w:r>
      <w:r w:rsidRPr="005C1819">
        <w:rPr>
          <w:color w:val="000000" w:themeColor="text1"/>
          <w:sz w:val="28"/>
          <w:szCs w:val="28"/>
        </w:rPr>
        <w:t>рхиве тех или иных документов и их содержании;</w:t>
      </w:r>
    </w:p>
    <w:p w:rsidR="00AF3B54" w:rsidRPr="005C1819" w:rsidRDefault="00AF3B54" w:rsidP="008D5DE7">
      <w:pPr>
        <w:pStyle w:val="aff"/>
        <w:widowControl w:val="0"/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>исполнение запросов граждан и организаций социально-правового характера;</w:t>
      </w:r>
    </w:p>
    <w:p w:rsidR="00AF3B54" w:rsidRPr="005C1819" w:rsidRDefault="00AF3B54" w:rsidP="008D5DE7">
      <w:pPr>
        <w:pStyle w:val="aff"/>
        <w:widowControl w:val="0"/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color w:val="000000" w:themeColor="text1"/>
          <w:sz w:val="28"/>
          <w:szCs w:val="28"/>
        </w:rPr>
      </w:pPr>
      <w:r w:rsidRPr="005C1819">
        <w:rPr>
          <w:color w:val="000000" w:themeColor="text1"/>
          <w:sz w:val="28"/>
          <w:szCs w:val="28"/>
        </w:rPr>
        <w:t xml:space="preserve">выдача документов для работы в читальном </w:t>
      </w:r>
      <w:r w:rsidRPr="00BB7A95">
        <w:rPr>
          <w:sz w:val="28"/>
          <w:szCs w:val="28"/>
        </w:rPr>
        <w:t xml:space="preserve">зале </w:t>
      </w:r>
      <w:r w:rsidR="00103EF0" w:rsidRPr="00BB7A95">
        <w:rPr>
          <w:sz w:val="28"/>
          <w:szCs w:val="28"/>
        </w:rPr>
        <w:t>А</w:t>
      </w:r>
      <w:r w:rsidRPr="00BB7A95">
        <w:rPr>
          <w:sz w:val="28"/>
          <w:szCs w:val="28"/>
        </w:rPr>
        <w:t>рхива</w:t>
      </w:r>
      <w:r w:rsidRPr="005C1819">
        <w:rPr>
          <w:color w:val="000000" w:themeColor="text1"/>
          <w:sz w:val="28"/>
          <w:szCs w:val="28"/>
        </w:rPr>
        <w:t>;</w:t>
      </w:r>
    </w:p>
    <w:p w:rsidR="00AF3B54" w:rsidRPr="005C1819" w:rsidRDefault="00AF3B54" w:rsidP="008D5DE7">
      <w:pPr>
        <w:pStyle w:val="aff"/>
        <w:widowControl w:val="0"/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sz w:val="28"/>
        </w:rPr>
      </w:pPr>
      <w:r w:rsidRPr="005C1819">
        <w:rPr>
          <w:color w:val="000000" w:themeColor="text1"/>
          <w:sz w:val="28"/>
          <w:szCs w:val="28"/>
        </w:rPr>
        <w:t>выдача</w:t>
      </w:r>
      <w:r w:rsidRPr="005C1819">
        <w:rPr>
          <w:sz w:val="28"/>
        </w:rPr>
        <w:t xml:space="preserve"> документов во временное пользование.</w:t>
      </w:r>
      <w:r w:rsidR="00BB7A95" w:rsidRPr="00BB7A95">
        <w:rPr>
          <w:sz w:val="28"/>
          <w:szCs w:val="28"/>
        </w:rPr>
        <w:t xml:space="preserve"> 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Информирование руководства и структурных подразделений ННГУ осуществляется в виде служебных и докладных записок, подписанных начальником Архива. Возможно составление информационных писем и аналитических справок.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Информация социально-правового характера по запросам граждан и организаций выдается установленным порядком в форме архивной справки, архивной копии или архивной выписки.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В читальный зал Архива дела выдаются для ознакомления с текстом документа, поиска необходимых данных, уточнения сведений и т.п. в порядке, установленном в Регламенте работы читального зала Архива.</w:t>
      </w:r>
    </w:p>
    <w:p w:rsidR="00AF3B54" w:rsidRPr="00483747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 xml:space="preserve">Выдача работникам ННГУ документов (дел) осуществляется в соответствии </w:t>
      </w:r>
      <w:r w:rsidRPr="00483747">
        <w:t>с пунктом 9.1 настоящей Инструкции.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1819">
        <w:rPr>
          <w:rFonts w:ascii="Times New Roman" w:hAnsi="Times New Roman" w:cs="Times New Roman"/>
          <w:color w:val="000000" w:themeColor="text1"/>
          <w:sz w:val="28"/>
        </w:rPr>
        <w:t>При</w:t>
      </w:r>
      <w:r w:rsidRPr="005C1819">
        <w:rPr>
          <w:rFonts w:ascii="Times New Roman" w:hAnsi="Times New Roman" w:cs="Times New Roman"/>
          <w:sz w:val="28"/>
        </w:rPr>
        <w:t xml:space="preserve"> обнаружении требуемых материалов работники Архива могут выдать заверенную копию соответствующего документа.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1819">
        <w:rPr>
          <w:rFonts w:ascii="Times New Roman" w:hAnsi="Times New Roman" w:cs="Times New Roman"/>
          <w:color w:val="000000" w:themeColor="text1"/>
          <w:sz w:val="28"/>
        </w:rPr>
        <w:t>Во</w:t>
      </w:r>
      <w:r w:rsidRPr="005C1819">
        <w:rPr>
          <w:rFonts w:ascii="Times New Roman" w:hAnsi="Times New Roman" w:cs="Times New Roman"/>
          <w:sz w:val="28"/>
        </w:rPr>
        <w:t xml:space="preserve"> временное пользование могут быть </w:t>
      </w:r>
      <w:proofErr w:type="gramStart"/>
      <w:r w:rsidRPr="005C1819">
        <w:rPr>
          <w:rFonts w:ascii="Times New Roman" w:hAnsi="Times New Roman" w:cs="Times New Roman"/>
          <w:sz w:val="28"/>
        </w:rPr>
        <w:t>выданы</w:t>
      </w:r>
      <w:proofErr w:type="gramEnd"/>
      <w:r w:rsidRPr="005C1819">
        <w:rPr>
          <w:rFonts w:ascii="Times New Roman" w:hAnsi="Times New Roman" w:cs="Times New Roman"/>
          <w:sz w:val="28"/>
        </w:rPr>
        <w:t>:</w:t>
      </w:r>
    </w:p>
    <w:p w:rsidR="00AF3B54" w:rsidRPr="00483747" w:rsidRDefault="00AF3B54" w:rsidP="008D5DE7">
      <w:pPr>
        <w:pStyle w:val="dt-p"/>
        <w:widowControl w:val="0"/>
        <w:numPr>
          <w:ilvl w:val="0"/>
          <w:numId w:val="3"/>
        </w:numPr>
        <w:suppressAutoHyphens w:val="0"/>
        <w:spacing w:before="0" w:after="0"/>
        <w:ind w:left="0" w:firstLine="709"/>
        <w:jc w:val="both"/>
        <w:rPr>
          <w:sz w:val="28"/>
          <w:lang w:val="ru-RU"/>
        </w:rPr>
      </w:pPr>
      <w:r w:rsidRPr="00483747">
        <w:rPr>
          <w:sz w:val="28"/>
          <w:lang w:val="ru-RU"/>
        </w:rPr>
        <w:t xml:space="preserve">личные дела </w:t>
      </w:r>
      <w:proofErr w:type="gramStart"/>
      <w:r w:rsidRPr="00483747">
        <w:rPr>
          <w:sz w:val="28"/>
          <w:lang w:val="ru-RU"/>
        </w:rPr>
        <w:t>обучающихся</w:t>
      </w:r>
      <w:proofErr w:type="gramEnd"/>
      <w:r w:rsidRPr="00483747">
        <w:rPr>
          <w:sz w:val="28"/>
          <w:lang w:val="ru-RU"/>
        </w:rPr>
        <w:t xml:space="preserve"> </w:t>
      </w:r>
      <w:r w:rsidR="008024A4" w:rsidRPr="00483747">
        <w:rPr>
          <w:sz w:val="28"/>
          <w:lang w:val="ru-RU"/>
        </w:rPr>
        <w:t>выдаются только для работы в читальном зале Архива.</w:t>
      </w:r>
    </w:p>
    <w:p w:rsidR="00AF3B54" w:rsidRPr="005C1819" w:rsidRDefault="00AF3B54" w:rsidP="008D5DE7">
      <w:pPr>
        <w:pStyle w:val="dt-p"/>
        <w:widowControl w:val="0"/>
        <w:numPr>
          <w:ilvl w:val="0"/>
          <w:numId w:val="3"/>
        </w:numPr>
        <w:suppressAutoHyphens w:val="0"/>
        <w:spacing w:before="0" w:after="0"/>
        <w:ind w:left="0" w:firstLine="709"/>
        <w:jc w:val="both"/>
        <w:rPr>
          <w:sz w:val="28"/>
          <w:lang w:val="ru-RU"/>
        </w:rPr>
      </w:pPr>
      <w:r w:rsidRPr="005C1819">
        <w:rPr>
          <w:sz w:val="28"/>
          <w:lang w:val="ru-RU"/>
        </w:rPr>
        <w:t>бухгалтерский баланс (работникам управления бухгалтерского учета);</w:t>
      </w:r>
    </w:p>
    <w:p w:rsidR="00AF3B54" w:rsidRPr="005C1819" w:rsidRDefault="00AF3B54" w:rsidP="008D5DE7">
      <w:pPr>
        <w:pStyle w:val="dt-p"/>
        <w:widowControl w:val="0"/>
        <w:numPr>
          <w:ilvl w:val="0"/>
          <w:numId w:val="3"/>
        </w:numPr>
        <w:suppressAutoHyphens w:val="0"/>
        <w:spacing w:before="0" w:after="0"/>
        <w:ind w:left="0" w:firstLine="709"/>
        <w:jc w:val="both"/>
        <w:rPr>
          <w:sz w:val="28"/>
          <w:lang w:val="ru-RU"/>
        </w:rPr>
      </w:pPr>
      <w:r w:rsidRPr="005C1819">
        <w:rPr>
          <w:sz w:val="28"/>
          <w:lang w:val="ru-RU"/>
        </w:rPr>
        <w:t>документы из личных фондов (работникам Музеев ННГУ).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1819">
        <w:rPr>
          <w:rFonts w:ascii="Times New Roman" w:hAnsi="Times New Roman" w:cs="Times New Roman"/>
          <w:color w:val="000000" w:themeColor="text1"/>
          <w:sz w:val="28"/>
        </w:rPr>
        <w:t>Дела</w:t>
      </w:r>
      <w:r w:rsidRPr="005C1819">
        <w:rPr>
          <w:rFonts w:ascii="Times New Roman" w:hAnsi="Times New Roman" w:cs="Times New Roman"/>
          <w:sz w:val="28"/>
        </w:rPr>
        <w:t>, содержащие организационно-распорядительные документы (приказы, лицевые счета работников, карточки уволенных работников и т.п.), во временное пользование выдаются только для исправления в установленном порядке обнаруженных ошибок соответствующему структурному подразделению ННГУ.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постоянного срока хранения </w:t>
      </w:r>
      <w:r w:rsidRPr="005C1819">
        <w:rPr>
          <w:rFonts w:ascii="Times New Roman" w:hAnsi="Times New Roman" w:cs="Times New Roman"/>
          <w:sz w:val="28"/>
        </w:rPr>
        <w:t>во временное пользование не выдаются. Иные дела могут быть выданы с письменного разрешения ректора или уполномоченного им лица.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1819">
        <w:rPr>
          <w:rFonts w:ascii="Times New Roman" w:hAnsi="Times New Roman" w:cs="Times New Roman"/>
          <w:sz w:val="28"/>
        </w:rPr>
        <w:t>Во временное пользование документы выдаются, как правило, на срок до 10 дней. В отдельных случаях (проведение выставок, конференций, подготовка сборников и т.п.) срок может быть продлен до одного месяца.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1819">
        <w:rPr>
          <w:rFonts w:ascii="Times New Roman" w:hAnsi="Times New Roman" w:cs="Times New Roman"/>
          <w:sz w:val="28"/>
        </w:rPr>
        <w:t>Изъятие документов из дел допускается в исключительных случаях с разрешения ректора с обязательным оставлением в деле заверенной копии документа и акта о причинах выдачи подлинника.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1819">
        <w:rPr>
          <w:rFonts w:ascii="Times New Roman" w:hAnsi="Times New Roman" w:cs="Times New Roman"/>
          <w:sz w:val="28"/>
        </w:rPr>
        <w:t>Работники ННГУ, получившие дела во временное пользование, не имеют права выдавать из них документы никому, в том числе законным владельцам личных документов.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Состояние дел, возвращаемых в Архив после использования, должно быть проверено в присутствии лица, возвращающего документы.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1819">
        <w:rPr>
          <w:rFonts w:ascii="Times New Roman" w:hAnsi="Times New Roman" w:cs="Times New Roman"/>
          <w:sz w:val="28"/>
        </w:rPr>
        <w:t>При обнаружении недостачи отдельных документов (листов) или повреждения дел для привлечения виновных к ответственности составляется акт в 2-х экземплярах, который подписывается виновной стороной, начальником Архива и утверждается ректором.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В случае обнаружения при обращении к архивным материалам отсутствия каких-либо документов и дел, они должны быть представлены в Архив в течение месяца.</w:t>
      </w:r>
    </w:p>
    <w:p w:rsidR="00AF3B54" w:rsidRPr="005C1819" w:rsidRDefault="00AF3B54" w:rsidP="00E605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Меры по их поиску или восстановлению предпринимают работники тех структурных подразделений ННГУ, в которых данные дела в свое время должны были быть созданы. 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>Ошибки, обнаруженные в документах, находящихся на архивном хранении, подлежат устранению в структурных подразделениях ННГУ, в которых в свое время создавались или оформлялись данные документы.</w:t>
      </w:r>
    </w:p>
    <w:p w:rsidR="00AF3B54" w:rsidRPr="005C1819" w:rsidRDefault="00AF3B54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1819">
        <w:rPr>
          <w:rFonts w:ascii="Times New Roman" w:hAnsi="Times New Roman" w:cs="Times New Roman"/>
          <w:sz w:val="28"/>
        </w:rPr>
        <w:t xml:space="preserve">Для исправления ошибок документы с ошибками выдаются в структурное подразделение ННГУ в соответствии </w:t>
      </w:r>
      <w:r w:rsidRPr="00483747">
        <w:rPr>
          <w:rFonts w:ascii="Times New Roman" w:hAnsi="Times New Roman" w:cs="Times New Roman"/>
          <w:sz w:val="28"/>
        </w:rPr>
        <w:t>с пунктами 9.1 настоящей Инструкции, где в срок не позднее 5 рабочих дн</w:t>
      </w:r>
      <w:r w:rsidRPr="005C1819">
        <w:rPr>
          <w:rFonts w:ascii="Times New Roman" w:hAnsi="Times New Roman" w:cs="Times New Roman"/>
          <w:sz w:val="28"/>
        </w:rPr>
        <w:t>ей вносятся все требуемые исправления.</w:t>
      </w:r>
    </w:p>
    <w:p w:rsidR="00AF3B54" w:rsidRPr="005C1819" w:rsidRDefault="00AF3B54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1819">
        <w:rPr>
          <w:rFonts w:ascii="Times New Roman" w:hAnsi="Times New Roman" w:cs="Times New Roman"/>
          <w:sz w:val="28"/>
        </w:rPr>
        <w:t>При необходимости работники Архива оказывают помощь в поиске и предоставлении дополнительных документов.</w:t>
      </w:r>
    </w:p>
    <w:p w:rsidR="00AF3B54" w:rsidRPr="005C1819" w:rsidRDefault="00AF3B54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1819">
        <w:rPr>
          <w:rFonts w:ascii="Times New Roman" w:hAnsi="Times New Roman" w:cs="Times New Roman"/>
          <w:sz w:val="28"/>
        </w:rPr>
        <w:t>После возвращения исправленных или передачи установленным порядком восстановленных документов (дел) работники архива вносят необходимые изменения в учетные документы архива.</w:t>
      </w:r>
    </w:p>
    <w:p w:rsidR="00AF3B54" w:rsidRPr="005C1819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  <w:rPr>
          <w:b/>
          <w:bCs/>
          <w:color w:val="000000"/>
          <w:spacing w:val="-3"/>
        </w:rPr>
      </w:pPr>
      <w:r w:rsidRPr="005C1819">
        <w:t>Представителям правоохранительных органов дела выдаются в соответствии с действующим законодательством Российской Федерации.</w:t>
      </w:r>
    </w:p>
    <w:p w:rsidR="00AF3B54" w:rsidRPr="00E13556" w:rsidRDefault="00AF3B54" w:rsidP="008D5DE7">
      <w:pPr>
        <w:pStyle w:val="ad"/>
        <w:widowControl w:val="0"/>
        <w:numPr>
          <w:ilvl w:val="2"/>
          <w:numId w:val="24"/>
        </w:numPr>
        <w:tabs>
          <w:tab w:val="left" w:pos="1560"/>
        </w:tabs>
        <w:suppressAutoHyphens w:val="0"/>
        <w:ind w:left="0" w:firstLine="709"/>
      </w:pPr>
      <w:r w:rsidRPr="005C1819">
        <w:t xml:space="preserve">Работа в читальном зале Архива представителей сторонних организаций (в том числе и запрос копий документов), осуществляется с </w:t>
      </w:r>
      <w:r w:rsidRPr="00E13556">
        <w:t xml:space="preserve">письменного разрешения </w:t>
      </w:r>
      <w:r w:rsidR="00DE127C" w:rsidRPr="00E13556">
        <w:t>ректора (уполномоченного им лица)</w:t>
      </w:r>
      <w:r w:rsidRPr="00E13556">
        <w:t>.</w:t>
      </w:r>
      <w:r w:rsidR="00BB7A95" w:rsidRPr="00E13556">
        <w:t xml:space="preserve"> </w:t>
      </w:r>
    </w:p>
    <w:p w:rsidR="00AF3B54" w:rsidRPr="005C1819" w:rsidRDefault="00AF3B54" w:rsidP="00E60543">
      <w:pPr>
        <w:pStyle w:val="af8"/>
        <w:widowControl w:val="0"/>
        <w:suppressAutoHyphens w:val="0"/>
        <w:spacing w:before="0" w:after="0"/>
        <w:jc w:val="both"/>
        <w:rPr>
          <w:b/>
          <w:bCs/>
          <w:color w:val="000000"/>
          <w:spacing w:val="-3"/>
          <w:sz w:val="28"/>
          <w:szCs w:val="28"/>
          <w:lang w:val="ru-RU"/>
        </w:rPr>
      </w:pPr>
    </w:p>
    <w:p w:rsidR="00AF3B54" w:rsidRPr="005C1819" w:rsidRDefault="00AF3B54" w:rsidP="008D5DE7">
      <w:pPr>
        <w:pStyle w:val="aff"/>
        <w:widowControl w:val="0"/>
        <w:numPr>
          <w:ilvl w:val="0"/>
          <w:numId w:val="6"/>
        </w:numPr>
        <w:suppressAutoHyphens w:val="0"/>
        <w:ind w:left="0" w:firstLine="0"/>
        <w:jc w:val="center"/>
        <w:rPr>
          <w:b/>
          <w:sz w:val="28"/>
          <w:szCs w:val="28"/>
        </w:rPr>
      </w:pPr>
      <w:r w:rsidRPr="005C1819">
        <w:rPr>
          <w:b/>
          <w:sz w:val="28"/>
          <w:szCs w:val="28"/>
        </w:rPr>
        <w:t xml:space="preserve">Изготовление, учет, использование и хранение печатей, штампов, </w:t>
      </w:r>
      <w:r w:rsidRPr="005C1819">
        <w:rPr>
          <w:b/>
          <w:sz w:val="28"/>
          <w:szCs w:val="28"/>
        </w:rPr>
        <w:lastRenderedPageBreak/>
        <w:t>бланков документов, носителей электронных подписей</w:t>
      </w:r>
    </w:p>
    <w:p w:rsidR="00AF3B54" w:rsidRPr="005C1819" w:rsidRDefault="00AF3B54" w:rsidP="00E60543">
      <w:pPr>
        <w:pStyle w:val="af8"/>
        <w:widowControl w:val="0"/>
        <w:suppressAutoHyphens w:val="0"/>
        <w:spacing w:before="0" w:after="0"/>
        <w:jc w:val="both"/>
        <w:rPr>
          <w:b/>
          <w:bCs/>
          <w:color w:val="000000"/>
          <w:spacing w:val="-1"/>
          <w:sz w:val="28"/>
          <w:szCs w:val="28"/>
          <w:lang w:val="ru-RU"/>
        </w:rPr>
      </w:pPr>
    </w:p>
    <w:p w:rsidR="00AF3B54" w:rsidRPr="00BB7A95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  <w:rPr>
          <w:lang w:eastAsia="ru-RU"/>
        </w:rPr>
      </w:pPr>
      <w:r w:rsidRPr="005C1819">
        <w:t xml:space="preserve">Макеты бланков документов ННГУ разрабатываются управлением информационной безопасности в соответствии с требованиями </w:t>
      </w:r>
      <w:r w:rsidRPr="00BB7A95">
        <w:t xml:space="preserve">настоящей </w:t>
      </w:r>
      <w:r w:rsidR="0048069B" w:rsidRPr="00BB7A95">
        <w:t>И</w:t>
      </w:r>
      <w:r w:rsidRPr="00BB7A95">
        <w:t xml:space="preserve">нструкции. 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C1819">
        <w:t xml:space="preserve">Образцы бланков документов утверждаются в составе </w:t>
      </w:r>
      <w:r w:rsidR="0048069B">
        <w:t>настоящей Инструкции</w:t>
      </w:r>
      <w:r w:rsidRPr="005C1819">
        <w:t xml:space="preserve"> или приказом ректора.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C1819">
        <w:t>Управление информационной безопасности:</w:t>
      </w:r>
    </w:p>
    <w:p w:rsidR="00AF3B54" w:rsidRPr="005C1819" w:rsidRDefault="00AF3B54" w:rsidP="008D5DE7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оформляет заказы на изготовление бланков документов ННГУ типографским способом или средствами оперативной полиграфии;</w:t>
      </w:r>
    </w:p>
    <w:p w:rsidR="00AF3B54" w:rsidRPr="005C1819" w:rsidRDefault="00AF3B54" w:rsidP="008D5DE7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осуществляет хранение бланков документов ННГУ и выдачу их в структурные подразделения ННГУ;</w:t>
      </w:r>
    </w:p>
    <w:p w:rsidR="00AF3B54" w:rsidRPr="005C1819" w:rsidRDefault="00AF3B54" w:rsidP="008D5DE7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</w:t>
      </w:r>
      <w:proofErr w:type="gramStart"/>
      <w:r w:rsidRPr="005C181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C1819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правильностью использования бланков документов ННГУ.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C1819">
        <w:t xml:space="preserve">В ННГУ в соответствии с действующим законодательством Российской Федерации и уставом ННГУ используется печать с воспроизведением Государственного герба Российской Федерации (далее – печать ННГУ, гербовая печать), соответствующая требованиям, установленным </w:t>
      </w:r>
      <w:hyperlink r:id="rId14" w:history="1">
        <w:r w:rsidRPr="005C1819">
          <w:rPr>
            <w:rStyle w:val="a7"/>
            <w:rFonts w:eastAsiaTheme="majorEastAsia"/>
            <w:color w:val="auto"/>
            <w:u w:val="none"/>
          </w:rPr>
          <w:t xml:space="preserve">ГОСТ </w:t>
        </w:r>
        <w:proofErr w:type="gramStart"/>
        <w:r w:rsidRPr="005C1819">
          <w:rPr>
            <w:rStyle w:val="a7"/>
            <w:rFonts w:eastAsiaTheme="majorEastAsia"/>
            <w:color w:val="auto"/>
            <w:u w:val="none"/>
          </w:rPr>
          <w:t>Р</w:t>
        </w:r>
        <w:proofErr w:type="gramEnd"/>
        <w:r w:rsidRPr="005C1819">
          <w:rPr>
            <w:rStyle w:val="a7"/>
            <w:rFonts w:eastAsiaTheme="majorEastAsia"/>
            <w:color w:val="auto"/>
            <w:u w:val="none"/>
          </w:rPr>
          <w:t xml:space="preserve"> 51511-2001</w:t>
        </w:r>
      </w:hyperlink>
      <w:r w:rsidR="007D122D">
        <w:rPr>
          <w:rStyle w:val="a7"/>
          <w:rFonts w:eastAsiaTheme="majorEastAsia"/>
          <w:color w:val="auto"/>
          <w:u w:val="none"/>
        </w:rPr>
        <w:t xml:space="preserve"> </w:t>
      </w:r>
      <w:r w:rsidRPr="005C1819">
        <w:t>«Печати с воспроизведением Государственного герба Российской Федерации. Форма, размеры и технические требования».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C1819">
        <w:t>В ННГУ также используются печати структурных подразделений ННГУ, печати для пакетов и отдельных категорий документов</w:t>
      </w:r>
      <w:r w:rsidR="008024A4">
        <w:t xml:space="preserve"> </w:t>
      </w:r>
      <w:r w:rsidRPr="005C1819">
        <w:rPr>
          <w:color w:val="000000"/>
          <w:spacing w:val="-2"/>
        </w:rPr>
        <w:t>(«Для договоров», «Для копий»)</w:t>
      </w:r>
      <w:r w:rsidRPr="005C1819">
        <w:t>, а также металлические выжимные печати для опечатывания помещений и удостоверения специальных пропусков.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  <w:rPr>
          <w:spacing w:val="-2"/>
        </w:rPr>
      </w:pPr>
      <w:r w:rsidRPr="005C1819">
        <w:t xml:space="preserve">Наряду с печатями в делопроизводстве ННГУ используются </w:t>
      </w:r>
      <w:r w:rsidRPr="005C1819">
        <w:rPr>
          <w:spacing w:val="-2"/>
        </w:rPr>
        <w:t>следующие виды штампов:</w:t>
      </w:r>
    </w:p>
    <w:p w:rsidR="00AF3B54" w:rsidRPr="005C1819" w:rsidRDefault="00AF3B54" w:rsidP="008D5DE7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регистрационные штампы;</w:t>
      </w:r>
    </w:p>
    <w:p w:rsidR="00AF3B54" w:rsidRPr="005C1819" w:rsidRDefault="00AF3B54" w:rsidP="008D5DE7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штамп ограничения доступа;</w:t>
      </w:r>
    </w:p>
    <w:p w:rsidR="00AF3B54" w:rsidRPr="005C1819" w:rsidRDefault="00AF3B54" w:rsidP="008D5DE7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proofErr w:type="spellStart"/>
      <w:r w:rsidRPr="005C1819">
        <w:rPr>
          <w:rFonts w:ascii="Times New Roman" w:hAnsi="Times New Roman" w:cs="Times New Roman"/>
          <w:sz w:val="28"/>
          <w:szCs w:val="28"/>
          <w:lang w:val="ru-RU"/>
        </w:rPr>
        <w:t>заверительные</w:t>
      </w:r>
      <w:proofErr w:type="spellEnd"/>
      <w:r w:rsidRPr="005C1819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штампы.</w:t>
      </w:r>
    </w:p>
    <w:p w:rsidR="00AF3B54" w:rsidRPr="007D122D" w:rsidRDefault="00FA130F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7D122D">
        <w:t xml:space="preserve">В ННГУ </w:t>
      </w:r>
      <w:proofErr w:type="gramStart"/>
      <w:r w:rsidRPr="007D122D">
        <w:t>могут</w:t>
      </w:r>
      <w:proofErr w:type="gramEnd"/>
      <w:r w:rsidRPr="007D122D">
        <w:t xml:space="preserve"> </w:t>
      </w:r>
      <w:r w:rsidR="00AF3B54" w:rsidRPr="007D122D">
        <w:t>используются штамп (штампы) с факсимильной подписью руководителя и иных должност</w:t>
      </w:r>
      <w:r w:rsidR="007D122D">
        <w:t>ных лиц,</w:t>
      </w:r>
      <w:r w:rsidRPr="007D122D">
        <w:t xml:space="preserve"> </w:t>
      </w:r>
      <w:r w:rsidR="007D122D">
        <w:t>п</w:t>
      </w:r>
      <w:r w:rsidRPr="007D122D">
        <w:t>орядок использования</w:t>
      </w:r>
      <w:r w:rsidR="007D122D" w:rsidRPr="007D122D">
        <w:t xml:space="preserve"> </w:t>
      </w:r>
      <w:r w:rsidR="007D122D">
        <w:t xml:space="preserve">которых </w:t>
      </w:r>
      <w:r w:rsidR="007D122D" w:rsidRPr="007D122D">
        <w:t>определяет</w:t>
      </w:r>
      <w:r w:rsidR="007D122D">
        <w:t>ся ректором.</w:t>
      </w:r>
    </w:p>
    <w:p w:rsidR="00AF3B54" w:rsidRPr="005C1819" w:rsidRDefault="00AF3B54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2D">
        <w:rPr>
          <w:rFonts w:ascii="Times New Roman" w:hAnsi="Times New Roman" w:cs="Times New Roman"/>
          <w:sz w:val="28"/>
          <w:szCs w:val="28"/>
        </w:rPr>
        <w:t>Порядок использования штампов с факсимильной подписью ректора и иных должностных лиц, виды документов, подписываемых факсимильной подписью устанавливается локальным нормативных актом ННГУ.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  <w:rPr>
          <w:color w:val="000000"/>
          <w:spacing w:val="-2"/>
        </w:rPr>
      </w:pPr>
      <w:r w:rsidRPr="005C1819">
        <w:rPr>
          <w:color w:val="000000"/>
          <w:spacing w:val="-1"/>
        </w:rPr>
        <w:t xml:space="preserve">Все виды печатей и штампов </w:t>
      </w:r>
      <w:r w:rsidRPr="005C1819">
        <w:rPr>
          <w:color w:val="000000"/>
          <w:spacing w:val="4"/>
        </w:rPr>
        <w:t>ННГУ</w:t>
      </w:r>
      <w:r w:rsidRPr="005C1819">
        <w:rPr>
          <w:color w:val="000000"/>
          <w:spacing w:val="-1"/>
        </w:rPr>
        <w:t xml:space="preserve"> подлежат обязательному учету</w:t>
      </w:r>
      <w:r w:rsidR="008024A4">
        <w:rPr>
          <w:color w:val="000000"/>
          <w:spacing w:val="-1"/>
        </w:rPr>
        <w:t xml:space="preserve"> </w:t>
      </w:r>
      <w:r w:rsidRPr="005C1819">
        <w:rPr>
          <w:color w:val="000000"/>
          <w:spacing w:val="-1"/>
        </w:rPr>
        <w:t>в управлении информационной безопасности.</w:t>
      </w:r>
    </w:p>
    <w:p w:rsidR="00AF3B54" w:rsidRPr="005C1819" w:rsidRDefault="00AF3B54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 xml:space="preserve">Выдача </w:t>
      </w:r>
      <w:r w:rsidRPr="005C181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печатей и штампов</w:t>
      </w:r>
      <w:r w:rsidRPr="005C1819">
        <w:rPr>
          <w:rFonts w:ascii="Times New Roman" w:hAnsi="Times New Roman" w:cs="Times New Roman"/>
          <w:sz w:val="28"/>
          <w:szCs w:val="28"/>
        </w:rPr>
        <w:t xml:space="preserve"> производится в управлении информационной безопасности под расписку </w:t>
      </w:r>
      <w:r w:rsidRPr="005C1819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специальном журнале</w:t>
      </w:r>
      <w:r w:rsidRPr="005C18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работникам, на которых возложена обязанность </w:t>
      </w:r>
      <w:proofErr w:type="gramStart"/>
      <w:r w:rsidRPr="005C1819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заверять</w:t>
      </w:r>
      <w:proofErr w:type="gramEnd"/>
      <w:r w:rsidRPr="005C18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документы печатями (проставлять штампы).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C1819">
        <w:t xml:space="preserve">Печати и штампы ННГУ изготавливаются в количестве, </w:t>
      </w:r>
      <w:r w:rsidRPr="005C1819">
        <w:lastRenderedPageBreak/>
        <w:t xml:space="preserve">необходимом для осуществления структурными подразделениями и работниками ННГУ возложенных на них функций. </w:t>
      </w:r>
    </w:p>
    <w:p w:rsidR="00AF3B54" w:rsidRPr="00980EB5" w:rsidRDefault="00AF3B54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sz w:val="28"/>
          <w:szCs w:val="28"/>
        </w:rPr>
        <w:t>Изготовление печатей и штампов осуществляется централизованно через управление информационной безопасности на основании заявок, подписанных руководителями структурных подразделений ННГУ</w:t>
      </w:r>
      <w:r w:rsidRPr="00980EB5">
        <w:rPr>
          <w:rFonts w:ascii="Times New Roman" w:hAnsi="Times New Roman" w:cs="Times New Roman"/>
          <w:sz w:val="28"/>
          <w:szCs w:val="28"/>
        </w:rPr>
        <w:t>. Решение об изготовлении и количестве экземпляров печатей и штампов принимает ректор по представлению начальника управления безопасности.</w:t>
      </w:r>
    </w:p>
    <w:p w:rsidR="00AF3B54" w:rsidRPr="005C1819" w:rsidRDefault="00AF3B54" w:rsidP="00E605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EB5">
        <w:rPr>
          <w:rFonts w:ascii="Times New Roman" w:hAnsi="Times New Roman" w:cs="Times New Roman"/>
          <w:sz w:val="28"/>
          <w:szCs w:val="28"/>
          <w:lang w:val="ru-RU"/>
        </w:rPr>
        <w:t>Если печать используется в нескольких экземплярах, номер экземпляра печати указывается в клише печати при ее изготовлении.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  <w:rPr>
          <w:bCs/>
          <w:szCs w:val="24"/>
        </w:rPr>
      </w:pPr>
      <w:r w:rsidRPr="005C1819">
        <w:t>Печатью ННГУ заверяют подлинность подписи ректора, проректоров и иных уполномоченных ректором лиц, на документах и копиях документов.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C1819">
        <w:t>При использовании в работе печати и штампы хранятся:</w:t>
      </w:r>
    </w:p>
    <w:p w:rsidR="00AF3B54" w:rsidRPr="005C1819" w:rsidRDefault="00AF3B54" w:rsidP="008D5DE7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гербовые печати – в сейфах;</w:t>
      </w:r>
    </w:p>
    <w:p w:rsidR="00AF3B54" w:rsidRPr="005C1819" w:rsidRDefault="00AF3B54" w:rsidP="008D5DE7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1819">
        <w:rPr>
          <w:rFonts w:ascii="Times New Roman" w:hAnsi="Times New Roman" w:cs="Times New Roman"/>
          <w:sz w:val="28"/>
          <w:szCs w:val="28"/>
          <w:lang w:val="ru-RU"/>
        </w:rPr>
        <w:t>простые печати и штампы – в сейфах или надежно запирающихся металлических шкафах (ящиках).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C1819">
        <w:t>Печати и штампы выдаются для использования работникам ННГУ, ответственным за их использование и хранение под подпись в журнале учета печатей и штампов. Учет печатей и штампов ННГУ ведет управление информационной безопасности.</w:t>
      </w:r>
    </w:p>
    <w:p w:rsidR="00AF3B54" w:rsidRPr="004F57DD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C1819">
        <w:t xml:space="preserve">При </w:t>
      </w:r>
      <w:r w:rsidRPr="004F57DD">
        <w:t xml:space="preserve">увольнении (переводе на </w:t>
      </w:r>
      <w:r w:rsidR="00BB7A95" w:rsidRPr="004F57DD">
        <w:t>другую работу</w:t>
      </w:r>
      <w:r w:rsidRPr="004F57DD">
        <w:t xml:space="preserve">) работника ННГУ, которому были выданы печать </w:t>
      </w:r>
      <w:r w:rsidR="00256DF5" w:rsidRPr="004F57DD">
        <w:t>и (</w:t>
      </w:r>
      <w:r w:rsidRPr="004F57DD">
        <w:t>или</w:t>
      </w:r>
      <w:r w:rsidR="00256DF5" w:rsidRPr="004F57DD">
        <w:t>)</w:t>
      </w:r>
      <w:r w:rsidRPr="004F57DD">
        <w:t xml:space="preserve"> штамп, он обязан сдать их в управление информационной безопасности. 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C1819">
        <w:t>Об утере печати или штампа незамедлительно ставится в известность руководство структурного подразделения ННГУ и управление информационной безопасности. По факту утери проводится расследование, результаты которого отражаются в соответствующем акте. Акт составляется в двух экземплярах, один из которых остается в подразделении, а другой передается в управление информационной безопасности.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C1819">
        <w:t>Пришедшие в негодность и утратившие значение печати и штампы подлежат возврату в управление информационной безопасности, где они списываются и уничтожаются с составлением соответствующего акта.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C1819">
        <w:t>Передача печатей и штампов посторонним лицам не допускается. Вынос печатей и штампов за пределы ННГУ возможен в исключительных случаях по решению ректора (например, при подписании договоров).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C1819">
        <w:t>Порядок работы с бланками строгой отчетности в ННГУ распространяется также на бланки служебных писем.</w:t>
      </w:r>
    </w:p>
    <w:p w:rsidR="00AF3B54" w:rsidRPr="005C1819" w:rsidRDefault="00AF3B54" w:rsidP="00E60543">
      <w:pPr>
        <w:pStyle w:val="af8"/>
        <w:widowControl w:val="0"/>
        <w:suppressAutoHyphens w:val="0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5C1819">
        <w:rPr>
          <w:sz w:val="28"/>
          <w:szCs w:val="28"/>
          <w:lang w:val="ru-RU"/>
        </w:rPr>
        <w:t xml:space="preserve">Выдача бланков писем осуществляется Канцелярией под роспись в специальном журнале учета. </w:t>
      </w:r>
    </w:p>
    <w:p w:rsidR="00AF3B54" w:rsidRPr="005C1819" w:rsidRDefault="00AF3B54" w:rsidP="00E60543">
      <w:pPr>
        <w:pStyle w:val="af8"/>
        <w:widowControl w:val="0"/>
        <w:suppressAutoHyphens w:val="0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5C1819">
        <w:rPr>
          <w:sz w:val="28"/>
          <w:szCs w:val="28"/>
          <w:lang w:val="ru-RU"/>
        </w:rPr>
        <w:t>Работники структурных подразделений ННГУ, в которых имеются ответственные за делопроизводство, получают бланки служебных писем через ответственных лиц. Работники иных структурных подразделений ННГУ получают бланки в Канцелярии в индивидуальном порядке.</w:t>
      </w:r>
    </w:p>
    <w:p w:rsidR="00AF3B54" w:rsidRPr="005C1819" w:rsidRDefault="00AF3B54" w:rsidP="00E60543">
      <w:pPr>
        <w:pStyle w:val="af8"/>
        <w:widowControl w:val="0"/>
        <w:suppressAutoHyphens w:val="0"/>
        <w:spacing w:before="0" w:after="0"/>
        <w:ind w:firstLine="708"/>
        <w:jc w:val="both"/>
        <w:rPr>
          <w:sz w:val="28"/>
          <w:szCs w:val="28"/>
          <w:lang w:val="ru-RU"/>
        </w:rPr>
      </w:pPr>
      <w:r w:rsidRPr="005C1819">
        <w:rPr>
          <w:sz w:val="28"/>
          <w:szCs w:val="28"/>
          <w:lang w:val="ru-RU"/>
        </w:rPr>
        <w:lastRenderedPageBreak/>
        <w:t>Испорченные бланки служебных писем сдаются в Канцелярию для списания по акту.</w:t>
      </w:r>
    </w:p>
    <w:p w:rsidR="00AF3B54" w:rsidRPr="005C1819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C1819">
        <w:t>Управление информационной безопасности не реже одного раза в год</w:t>
      </w:r>
      <w:r w:rsidR="008024A4">
        <w:t xml:space="preserve"> </w:t>
      </w:r>
      <w:r w:rsidRPr="005C1819">
        <w:t>организует проверку соблюдения условий использования и хранения печатей, штампов и бланков строгой отчетности в структурных подразделениях ННГУ.</w:t>
      </w:r>
    </w:p>
    <w:p w:rsidR="00AF3B54" w:rsidRPr="005D1C94" w:rsidRDefault="00AF3B54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81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Проверка </w:t>
      </w:r>
      <w:r w:rsidRPr="005C18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производится комиссией, назначаемой приказом ректора, с </w:t>
      </w:r>
      <w:r w:rsidRPr="005D1C94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отметкой в со</w:t>
      </w:r>
      <w:r w:rsidRPr="005D1C94">
        <w:rPr>
          <w:rFonts w:ascii="Times New Roman" w:hAnsi="Times New Roman" w:cs="Times New Roman"/>
          <w:color w:val="000000"/>
          <w:sz w:val="28"/>
          <w:szCs w:val="28"/>
        </w:rPr>
        <w:t>ответствующем журнале</w:t>
      </w:r>
      <w:r w:rsidRPr="005D1C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 проведенной проверке</w:t>
      </w:r>
    </w:p>
    <w:p w:rsidR="00AF3B54" w:rsidRPr="005D1C94" w:rsidRDefault="00AF3B54" w:rsidP="00E605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C94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Ответственность</w:t>
      </w:r>
      <w:r w:rsidRPr="005D1C94">
        <w:rPr>
          <w:rFonts w:ascii="Times New Roman" w:hAnsi="Times New Roman" w:cs="Times New Roman"/>
          <w:color w:val="000000"/>
          <w:sz w:val="28"/>
          <w:szCs w:val="28"/>
        </w:rPr>
        <w:t xml:space="preserve"> за хранение и использование печатей, штам</w:t>
      </w:r>
      <w:r w:rsidRPr="005D1C9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пов и бланков строгой отчетности в структурных подразделениях ННГУ несут лица, ответст</w:t>
      </w:r>
      <w:r w:rsidRPr="005D1C94">
        <w:rPr>
          <w:rFonts w:ascii="Times New Roman" w:hAnsi="Times New Roman" w:cs="Times New Roman"/>
          <w:color w:val="000000"/>
          <w:sz w:val="28"/>
          <w:szCs w:val="28"/>
        </w:rPr>
        <w:t>венные за ведение делопроизводства, и</w:t>
      </w:r>
      <w:r w:rsidRPr="005D1C9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руководители структурных подразделений ННГУ</w:t>
      </w:r>
      <w:r w:rsidRPr="005D1C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3B54" w:rsidRPr="005D1C94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D1C94">
        <w:t>Для обмена электронными документами посредс</w:t>
      </w:r>
      <w:r w:rsidR="00FA130F" w:rsidRPr="005D1C94">
        <w:t>твом МЭДО в ННГУ должны использова</w:t>
      </w:r>
      <w:r w:rsidRPr="005D1C94">
        <w:t>т</w:t>
      </w:r>
      <w:r w:rsidR="00FA130F" w:rsidRPr="005D1C94">
        <w:t>ь</w:t>
      </w:r>
      <w:r w:rsidRPr="005D1C94">
        <w:t>ся усиленные квалифицированные электронные подписи. Состав должностных лиц и работников ННГУ</w:t>
      </w:r>
      <w:r w:rsidR="00980EB5" w:rsidRPr="005D1C94">
        <w:t xml:space="preserve"> </w:t>
      </w:r>
      <w:r w:rsidRPr="005D1C94">
        <w:t>–</w:t>
      </w:r>
      <w:r w:rsidR="00980EB5" w:rsidRPr="005D1C94">
        <w:t xml:space="preserve"> </w:t>
      </w:r>
      <w:r w:rsidRPr="005D1C94">
        <w:t>владельцев усиленных квалифицированных электронных подписей определяет ректор</w:t>
      </w:r>
      <w:r w:rsidR="00FA130F" w:rsidRPr="005D1C94">
        <w:t xml:space="preserve"> приказом</w:t>
      </w:r>
      <w:r w:rsidRPr="005D1C94">
        <w:t>.</w:t>
      </w:r>
    </w:p>
    <w:p w:rsidR="00AF3B54" w:rsidRPr="005D1C94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proofErr w:type="gramStart"/>
      <w:r w:rsidRPr="005D1C94">
        <w:t>При передаче ННГУ электронных документов на электронный адрес другой организации, а также для обмена электронными документами посредством СЭД</w:t>
      </w:r>
      <w:r w:rsidR="00980EB5" w:rsidRPr="005D1C94">
        <w:t xml:space="preserve"> (иной информационной системы, используемой в ННГУ)</w:t>
      </w:r>
      <w:r w:rsidRPr="005D1C94">
        <w:t xml:space="preserve"> в ННГУ и </w:t>
      </w:r>
      <w:r w:rsidR="00980EB5" w:rsidRPr="005D1C94">
        <w:t xml:space="preserve">структурных </w:t>
      </w:r>
      <w:r w:rsidRPr="005D1C94">
        <w:t xml:space="preserve">подразделениях </w:t>
      </w:r>
      <w:r w:rsidR="00980EB5" w:rsidRPr="005D1C94">
        <w:t xml:space="preserve">ННГУ </w:t>
      </w:r>
      <w:r w:rsidRPr="005D1C94">
        <w:t>могут использоваться усиленные неквалифицированные электронные подписи и/или простые электронные подписи (далее – электронная подпись) в соответствии с действующим законодательством Российской Федерации.</w:t>
      </w:r>
      <w:proofErr w:type="gramEnd"/>
    </w:p>
    <w:p w:rsidR="00AF3B54" w:rsidRPr="005D1C94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D1C94">
        <w:t xml:space="preserve">Электронный документ в СЭД </w:t>
      </w:r>
      <w:r w:rsidR="00980EB5" w:rsidRPr="005D1C94">
        <w:t xml:space="preserve">(иной информационной системе, используемой в ННГУ) </w:t>
      </w:r>
      <w:r w:rsidRPr="005D1C94">
        <w:t>ННГУ, подписанный электронной подписью, признается равнозначным документу на бумажном носителе, подписанному собственноручной подписью и имеет одинаковую с ним юридическую силу при одновременном соблюдении следующих условий:</w:t>
      </w:r>
    </w:p>
    <w:p w:rsidR="00AF3B54" w:rsidRPr="005D1C94" w:rsidRDefault="00AF3B54" w:rsidP="008D5DE7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C94">
        <w:rPr>
          <w:rFonts w:ascii="Times New Roman" w:hAnsi="Times New Roman" w:cs="Times New Roman"/>
          <w:sz w:val="28"/>
          <w:szCs w:val="28"/>
          <w:lang w:val="ru-RU"/>
        </w:rPr>
        <w:t>ключ подписи, относящийся к конкретной электронной подписи, на момент подписания электронного документа является действительным (достоверным), не утратил силу (не отозван);</w:t>
      </w:r>
    </w:p>
    <w:p w:rsidR="00AF3B54" w:rsidRPr="005D1C94" w:rsidRDefault="00AF3B54" w:rsidP="008D5DE7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C94">
        <w:rPr>
          <w:rFonts w:ascii="Times New Roman" w:hAnsi="Times New Roman" w:cs="Times New Roman"/>
          <w:sz w:val="28"/>
          <w:szCs w:val="28"/>
          <w:lang w:val="ru-RU"/>
        </w:rPr>
        <w:t>подтверждена подлинность электронной подписи в электронном документе;</w:t>
      </w:r>
    </w:p>
    <w:p w:rsidR="00AF3B54" w:rsidRPr="005D1C94" w:rsidRDefault="00AF3B54" w:rsidP="008D5DE7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C94">
        <w:rPr>
          <w:rFonts w:ascii="Times New Roman" w:hAnsi="Times New Roman" w:cs="Times New Roman"/>
          <w:sz w:val="28"/>
          <w:szCs w:val="28"/>
          <w:lang w:val="ru-RU"/>
        </w:rPr>
        <w:t>дата и время создания электронной подписи зафиксированы в СЭД</w:t>
      </w:r>
      <w:r w:rsidR="00FA130F" w:rsidRPr="005D1C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80EB5" w:rsidRPr="005D1C94">
        <w:rPr>
          <w:rFonts w:ascii="Times New Roman" w:hAnsi="Times New Roman" w:cs="Times New Roman"/>
          <w:sz w:val="28"/>
          <w:szCs w:val="28"/>
          <w:lang w:val="ru-RU"/>
        </w:rPr>
        <w:t>(иной информационной системе, используемой в ННГУ)</w:t>
      </w:r>
      <w:r w:rsidRPr="005D1C9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3B54" w:rsidRPr="005D1C94" w:rsidRDefault="00AF3B54" w:rsidP="008D5DE7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1C94">
        <w:rPr>
          <w:rFonts w:ascii="Times New Roman" w:hAnsi="Times New Roman" w:cs="Times New Roman"/>
          <w:sz w:val="28"/>
          <w:szCs w:val="28"/>
          <w:lang w:val="ru-RU"/>
        </w:rPr>
        <w:t>электронная подпись используется в соответствии с установленным в ННГУ распределением права подписи документов между должностными лицами и работниками.</w:t>
      </w:r>
    </w:p>
    <w:p w:rsidR="00AF3B54" w:rsidRPr="005D1C94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D1C94">
        <w:t xml:space="preserve">Генерацию и хранение ключей неквалифицированной и простой </w:t>
      </w:r>
      <w:r w:rsidR="00980EB5" w:rsidRPr="005D1C94">
        <w:t>электронной подписи</w:t>
      </w:r>
      <w:r w:rsidRPr="005D1C94">
        <w:t xml:space="preserve"> в СЭД </w:t>
      </w:r>
      <w:r w:rsidR="00980EB5" w:rsidRPr="005D1C94">
        <w:t xml:space="preserve">(иной информационной системы, используемой в ННГУ) </w:t>
      </w:r>
      <w:r w:rsidRPr="005D1C94">
        <w:t>осуществляет администратор</w:t>
      </w:r>
      <w:r w:rsidR="00980EB5" w:rsidRPr="005D1C94">
        <w:t xml:space="preserve"> информационной системы</w:t>
      </w:r>
      <w:r w:rsidRPr="005D1C94">
        <w:t>.</w:t>
      </w:r>
    </w:p>
    <w:p w:rsidR="00AF3B54" w:rsidRPr="005D1C94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D1C94">
        <w:t xml:space="preserve">Управление информационной безопасности ведет учет ключей электронных подписей в специальном журнале. Выдача материальных </w:t>
      </w:r>
      <w:r w:rsidRPr="005D1C94">
        <w:lastRenderedPageBreak/>
        <w:t xml:space="preserve">носителей электронной подписи и их возврат по истечении срока действия осуществляется под подпись работника ННГУ в журнале. Виды электронных подписей, используемых в ННГУ, </w:t>
      </w:r>
      <w:proofErr w:type="gramStart"/>
      <w:r w:rsidRPr="005D1C94">
        <w:t>устанавливаются ректором закрепляются</w:t>
      </w:r>
      <w:proofErr w:type="gramEnd"/>
      <w:r w:rsidRPr="005D1C94">
        <w:t xml:space="preserve"> в локальном нормативном акте ННГУ.</w:t>
      </w:r>
    </w:p>
    <w:p w:rsidR="00AF3B54" w:rsidRPr="005D1C94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D1C94">
        <w:t xml:space="preserve">Создание паролей для простой электронной подписи осуществляется в порядке, установленном локальным нормативным актом ННГУ, устанавливающим порядок эксплуатации СЭД </w:t>
      </w:r>
      <w:r w:rsidR="005D1C94" w:rsidRPr="005D1C94">
        <w:t xml:space="preserve">(иной информационной системы, используемой в ННГУ) </w:t>
      </w:r>
      <w:r w:rsidRPr="005D1C94">
        <w:t>и использования электронных подписей при работе с документами.</w:t>
      </w:r>
    </w:p>
    <w:p w:rsidR="00AF3B54" w:rsidRPr="005D1C94" w:rsidRDefault="00AF3B54" w:rsidP="008D5DE7">
      <w:pPr>
        <w:pStyle w:val="ad"/>
        <w:widowControl w:val="0"/>
        <w:numPr>
          <w:ilvl w:val="1"/>
          <w:numId w:val="26"/>
        </w:numPr>
        <w:tabs>
          <w:tab w:val="left" w:pos="1560"/>
        </w:tabs>
        <w:suppressAutoHyphens w:val="0"/>
        <w:ind w:left="0" w:firstLine="709"/>
      </w:pPr>
      <w:r w:rsidRPr="005D1C94">
        <w:t>Ключ электронной подписи, используемой в СЭД</w:t>
      </w:r>
      <w:r w:rsidR="005D1C94" w:rsidRPr="005D1C94">
        <w:t xml:space="preserve"> (иной информационной системе, используемой в ННГУ)</w:t>
      </w:r>
      <w:r w:rsidRPr="005D1C94">
        <w:t>, является конфиденциальной информацией и защищается в соответствии с законодательством Российской Федерации.</w:t>
      </w:r>
    </w:p>
    <w:sectPr w:rsidR="00AF3B54" w:rsidRPr="005D1C94" w:rsidSect="00AF3B54">
      <w:headerReference w:type="default" r:id="rId15"/>
      <w:pgSz w:w="11906" w:h="16838" w:code="9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38" w:rsidRDefault="00BC4B38" w:rsidP="004255E4">
      <w:pPr>
        <w:spacing w:after="0" w:line="240" w:lineRule="auto"/>
      </w:pPr>
      <w:r>
        <w:separator/>
      </w:r>
    </w:p>
  </w:endnote>
  <w:endnote w:type="continuationSeparator" w:id="0">
    <w:p w:rsidR="00BC4B38" w:rsidRDefault="00BC4B38" w:rsidP="0042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38" w:rsidRDefault="00BC4B38" w:rsidP="004255E4">
      <w:pPr>
        <w:spacing w:after="0" w:line="240" w:lineRule="auto"/>
      </w:pPr>
      <w:r>
        <w:separator/>
      </w:r>
    </w:p>
  </w:footnote>
  <w:footnote w:type="continuationSeparator" w:id="0">
    <w:p w:rsidR="00BC4B38" w:rsidRDefault="00BC4B38" w:rsidP="0042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C02" w:rsidRDefault="008F6C02">
    <w:pPr>
      <w:pStyle w:val="af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17BBB">
      <w:rPr>
        <w:noProof/>
      </w:rPr>
      <w:t>2</w:t>
    </w:r>
    <w:r>
      <w:rPr>
        <w:noProof/>
      </w:rPr>
      <w:fldChar w:fldCharType="end"/>
    </w:r>
  </w:p>
  <w:p w:rsidR="008F6C02" w:rsidRDefault="008F6C0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62C"/>
    <w:multiLevelType w:val="multilevel"/>
    <w:tmpl w:val="2220795E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2656A1"/>
    <w:multiLevelType w:val="multilevel"/>
    <w:tmpl w:val="724E838A"/>
    <w:numStyleLink w:val="2"/>
  </w:abstractNum>
  <w:abstractNum w:abstractNumId="2">
    <w:nsid w:val="0ADB367D"/>
    <w:multiLevelType w:val="multilevel"/>
    <w:tmpl w:val="0DBC4DE0"/>
    <w:numStyleLink w:val="8"/>
  </w:abstractNum>
  <w:abstractNum w:abstractNumId="3">
    <w:nsid w:val="107B7A93"/>
    <w:multiLevelType w:val="multilevel"/>
    <w:tmpl w:val="D1C4EC9E"/>
    <w:numStyleLink w:val="5"/>
  </w:abstractNum>
  <w:abstractNum w:abstractNumId="4">
    <w:nsid w:val="11910CDB"/>
    <w:multiLevelType w:val="hybridMultilevel"/>
    <w:tmpl w:val="ACE0A234"/>
    <w:lvl w:ilvl="0" w:tplc="EA100C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4E87"/>
    <w:multiLevelType w:val="multilevel"/>
    <w:tmpl w:val="00C0358A"/>
    <w:styleLink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47B56C9"/>
    <w:multiLevelType w:val="multilevel"/>
    <w:tmpl w:val="0DBC4DE0"/>
    <w:styleLink w:val="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C66E4A"/>
    <w:multiLevelType w:val="multilevel"/>
    <w:tmpl w:val="63E850E8"/>
    <w:numStyleLink w:val="9"/>
  </w:abstractNum>
  <w:abstractNum w:abstractNumId="8">
    <w:nsid w:val="17EE2C97"/>
    <w:multiLevelType w:val="multilevel"/>
    <w:tmpl w:val="0B7AC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DC555A"/>
    <w:multiLevelType w:val="multilevel"/>
    <w:tmpl w:val="965E0A3E"/>
    <w:numStyleLink w:val="7"/>
  </w:abstractNum>
  <w:abstractNum w:abstractNumId="10">
    <w:nsid w:val="237168E6"/>
    <w:multiLevelType w:val="multilevel"/>
    <w:tmpl w:val="00C0358A"/>
    <w:numStyleLink w:val="6"/>
  </w:abstractNum>
  <w:abstractNum w:abstractNumId="11">
    <w:nsid w:val="27F04A38"/>
    <w:multiLevelType w:val="hybridMultilevel"/>
    <w:tmpl w:val="3092B03E"/>
    <w:lvl w:ilvl="0" w:tplc="EA100C9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92009B"/>
    <w:multiLevelType w:val="multilevel"/>
    <w:tmpl w:val="965E0A3E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AE55EAA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9356A9C"/>
    <w:multiLevelType w:val="multilevel"/>
    <w:tmpl w:val="D1C4EC9E"/>
    <w:styleLink w:val="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066ED3"/>
    <w:multiLevelType w:val="multilevel"/>
    <w:tmpl w:val="D37A794A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6">
    <w:nsid w:val="472D5473"/>
    <w:multiLevelType w:val="multilevel"/>
    <w:tmpl w:val="A8DA2F4A"/>
    <w:numStyleLink w:val="10"/>
  </w:abstractNum>
  <w:abstractNum w:abstractNumId="17">
    <w:nsid w:val="477359E5"/>
    <w:multiLevelType w:val="multilevel"/>
    <w:tmpl w:val="80EE8D06"/>
    <w:styleLink w:val="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313D24"/>
    <w:multiLevelType w:val="multilevel"/>
    <w:tmpl w:val="80EE8D06"/>
    <w:numStyleLink w:val="3"/>
  </w:abstractNum>
  <w:abstractNum w:abstractNumId="19">
    <w:nsid w:val="4C686B1B"/>
    <w:multiLevelType w:val="hybridMultilevel"/>
    <w:tmpl w:val="8488BF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DF275BA"/>
    <w:multiLevelType w:val="multilevel"/>
    <w:tmpl w:val="2220795E"/>
    <w:numStyleLink w:val="1"/>
  </w:abstractNum>
  <w:abstractNum w:abstractNumId="21">
    <w:nsid w:val="51CA7C68"/>
    <w:multiLevelType w:val="multilevel"/>
    <w:tmpl w:val="2220795E"/>
    <w:numStyleLink w:val="1"/>
  </w:abstractNum>
  <w:abstractNum w:abstractNumId="22">
    <w:nsid w:val="5AD97365"/>
    <w:multiLevelType w:val="hybridMultilevel"/>
    <w:tmpl w:val="17A8CD64"/>
    <w:lvl w:ilvl="0" w:tplc="EA100C9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1776E3"/>
    <w:multiLevelType w:val="multilevel"/>
    <w:tmpl w:val="724E838A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8280ABC"/>
    <w:multiLevelType w:val="multilevel"/>
    <w:tmpl w:val="63E850E8"/>
    <w:styleLink w:val="9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05F2FDA"/>
    <w:multiLevelType w:val="hybridMultilevel"/>
    <w:tmpl w:val="9132B156"/>
    <w:lvl w:ilvl="0" w:tplc="E5FEF534">
      <w:start w:val="1"/>
      <w:numFmt w:val="bullet"/>
      <w:lvlText w:val="-"/>
      <w:lvlJc w:val="left"/>
      <w:pPr>
        <w:ind w:left="447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A4FF4"/>
    <w:multiLevelType w:val="hybridMultilevel"/>
    <w:tmpl w:val="25FEEDCC"/>
    <w:lvl w:ilvl="0" w:tplc="EA100C98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47A4556"/>
    <w:multiLevelType w:val="multilevel"/>
    <w:tmpl w:val="A8DA2F4A"/>
    <w:styleLink w:val="1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67257FC"/>
    <w:multiLevelType w:val="hybridMultilevel"/>
    <w:tmpl w:val="5540DA70"/>
    <w:lvl w:ilvl="0" w:tplc="EA100C98">
      <w:start w:val="1"/>
      <w:numFmt w:val="bullet"/>
      <w:lvlText w:val="-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4"/>
  </w:num>
  <w:num w:numId="4">
    <w:abstractNumId w:val="26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21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0"/>
  </w:num>
  <w:num w:numId="10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3623" w:hanging="504"/>
        </w:pPr>
        <w:rPr>
          <w:rFonts w:hint="default"/>
          <w:color w:val="auto"/>
        </w:rPr>
      </w:lvl>
    </w:lvlOverride>
  </w:num>
  <w:num w:numId="11">
    <w:abstractNumId w:val="23"/>
  </w:num>
  <w:num w:numId="12">
    <w:abstractNumId w:val="1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18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17"/>
  </w:num>
  <w:num w:numId="15">
    <w:abstractNumId w:val="13"/>
  </w:num>
  <w:num w:numId="1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  <w:b w:val="0"/>
          <w:color w:val="auto"/>
        </w:rPr>
      </w:lvl>
    </w:lvlOverride>
  </w:num>
  <w:num w:numId="17">
    <w:abstractNumId w:val="14"/>
  </w:num>
  <w:num w:numId="18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color w:val="auto"/>
        </w:rPr>
      </w:lvl>
    </w:lvlOverride>
  </w:num>
  <w:num w:numId="19">
    <w:abstractNumId w:val="5"/>
  </w:num>
  <w:num w:numId="20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color w:val="auto"/>
        </w:rPr>
      </w:lvl>
    </w:lvlOverride>
  </w:num>
  <w:num w:numId="21">
    <w:abstractNumId w:val="12"/>
  </w:num>
  <w:num w:numId="22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color w:val="auto"/>
        </w:rPr>
      </w:lvl>
    </w:lvlOverride>
  </w:num>
  <w:num w:numId="23">
    <w:abstractNumId w:val="6"/>
  </w:num>
  <w:num w:numId="24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  <w:color w:val="auto"/>
        </w:rPr>
      </w:lvl>
    </w:lvlOverride>
  </w:num>
  <w:num w:numId="25">
    <w:abstractNumId w:val="24"/>
  </w:num>
  <w:num w:numId="26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color w:val="auto"/>
        </w:rPr>
      </w:lvl>
    </w:lvlOverride>
  </w:num>
  <w:num w:numId="27">
    <w:abstractNumId w:val="27"/>
  </w:num>
  <w:num w:numId="28">
    <w:abstractNumId w:val="19"/>
  </w:num>
  <w:num w:numId="2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54"/>
    <w:rsid w:val="00022A0E"/>
    <w:rsid w:val="000405EF"/>
    <w:rsid w:val="0005703E"/>
    <w:rsid w:val="00062B2A"/>
    <w:rsid w:val="00064613"/>
    <w:rsid w:val="0008766C"/>
    <w:rsid w:val="000A7CFB"/>
    <w:rsid w:val="000B18D9"/>
    <w:rsid w:val="00101F2B"/>
    <w:rsid w:val="00103AA6"/>
    <w:rsid w:val="00103EF0"/>
    <w:rsid w:val="00112604"/>
    <w:rsid w:val="00157299"/>
    <w:rsid w:val="001611D9"/>
    <w:rsid w:val="00193035"/>
    <w:rsid w:val="001A22A8"/>
    <w:rsid w:val="001B7EB6"/>
    <w:rsid w:val="001F0159"/>
    <w:rsid w:val="001F7BBB"/>
    <w:rsid w:val="00222A26"/>
    <w:rsid w:val="002234E9"/>
    <w:rsid w:val="00255A03"/>
    <w:rsid w:val="00256DF5"/>
    <w:rsid w:val="002854FA"/>
    <w:rsid w:val="00307893"/>
    <w:rsid w:val="00317BBB"/>
    <w:rsid w:val="00333631"/>
    <w:rsid w:val="00335BDE"/>
    <w:rsid w:val="003437A5"/>
    <w:rsid w:val="00347339"/>
    <w:rsid w:val="00391BE2"/>
    <w:rsid w:val="00396182"/>
    <w:rsid w:val="003B7D91"/>
    <w:rsid w:val="003C1F95"/>
    <w:rsid w:val="003E185B"/>
    <w:rsid w:val="00415EE2"/>
    <w:rsid w:val="004255E4"/>
    <w:rsid w:val="00434940"/>
    <w:rsid w:val="004527E6"/>
    <w:rsid w:val="004529AE"/>
    <w:rsid w:val="0048069B"/>
    <w:rsid w:val="00483747"/>
    <w:rsid w:val="004D5562"/>
    <w:rsid w:val="004F57DD"/>
    <w:rsid w:val="005008EB"/>
    <w:rsid w:val="00510BBE"/>
    <w:rsid w:val="005330CF"/>
    <w:rsid w:val="00551B98"/>
    <w:rsid w:val="00555942"/>
    <w:rsid w:val="00594198"/>
    <w:rsid w:val="00597D8A"/>
    <w:rsid w:val="005C0705"/>
    <w:rsid w:val="005C1819"/>
    <w:rsid w:val="005C508A"/>
    <w:rsid w:val="005D1C94"/>
    <w:rsid w:val="005D41B5"/>
    <w:rsid w:val="00646997"/>
    <w:rsid w:val="006572E3"/>
    <w:rsid w:val="0068236B"/>
    <w:rsid w:val="00697BF1"/>
    <w:rsid w:val="006B4498"/>
    <w:rsid w:val="006D5063"/>
    <w:rsid w:val="006E1A81"/>
    <w:rsid w:val="006F6E1D"/>
    <w:rsid w:val="00723937"/>
    <w:rsid w:val="00755092"/>
    <w:rsid w:val="00756609"/>
    <w:rsid w:val="00767229"/>
    <w:rsid w:val="007C292C"/>
    <w:rsid w:val="007C394E"/>
    <w:rsid w:val="007D122D"/>
    <w:rsid w:val="008024A4"/>
    <w:rsid w:val="008123B8"/>
    <w:rsid w:val="00815111"/>
    <w:rsid w:val="00841BD3"/>
    <w:rsid w:val="00856E39"/>
    <w:rsid w:val="00873D96"/>
    <w:rsid w:val="008B796F"/>
    <w:rsid w:val="008D5DE7"/>
    <w:rsid w:val="008F6C02"/>
    <w:rsid w:val="009051E2"/>
    <w:rsid w:val="0096706D"/>
    <w:rsid w:val="0097502A"/>
    <w:rsid w:val="00980EB5"/>
    <w:rsid w:val="009857EA"/>
    <w:rsid w:val="009A3F17"/>
    <w:rsid w:val="009B175F"/>
    <w:rsid w:val="009B2017"/>
    <w:rsid w:val="009C6DEC"/>
    <w:rsid w:val="009E227E"/>
    <w:rsid w:val="009F4EF6"/>
    <w:rsid w:val="009F6915"/>
    <w:rsid w:val="00A21086"/>
    <w:rsid w:val="00A528BD"/>
    <w:rsid w:val="00A540A2"/>
    <w:rsid w:val="00A54769"/>
    <w:rsid w:val="00A9562D"/>
    <w:rsid w:val="00A96A87"/>
    <w:rsid w:val="00A973C9"/>
    <w:rsid w:val="00AB55EB"/>
    <w:rsid w:val="00AF3B54"/>
    <w:rsid w:val="00B34B35"/>
    <w:rsid w:val="00B50FCC"/>
    <w:rsid w:val="00B6600F"/>
    <w:rsid w:val="00B66EFB"/>
    <w:rsid w:val="00B71BF7"/>
    <w:rsid w:val="00B75C56"/>
    <w:rsid w:val="00B80569"/>
    <w:rsid w:val="00B94930"/>
    <w:rsid w:val="00BA41E5"/>
    <w:rsid w:val="00BB5B34"/>
    <w:rsid w:val="00BB7A95"/>
    <w:rsid w:val="00BC4B38"/>
    <w:rsid w:val="00CA7208"/>
    <w:rsid w:val="00CB3EE1"/>
    <w:rsid w:val="00CB75E0"/>
    <w:rsid w:val="00CE5B10"/>
    <w:rsid w:val="00D062D6"/>
    <w:rsid w:val="00D45F49"/>
    <w:rsid w:val="00D852E5"/>
    <w:rsid w:val="00D96465"/>
    <w:rsid w:val="00DB6B37"/>
    <w:rsid w:val="00DE127C"/>
    <w:rsid w:val="00E13556"/>
    <w:rsid w:val="00E15002"/>
    <w:rsid w:val="00E17DB8"/>
    <w:rsid w:val="00E60543"/>
    <w:rsid w:val="00E7507C"/>
    <w:rsid w:val="00E83CE9"/>
    <w:rsid w:val="00E9389C"/>
    <w:rsid w:val="00EC3490"/>
    <w:rsid w:val="00F04ECC"/>
    <w:rsid w:val="00F452A3"/>
    <w:rsid w:val="00F5558A"/>
    <w:rsid w:val="00F64EE0"/>
    <w:rsid w:val="00F84913"/>
    <w:rsid w:val="00FA130F"/>
    <w:rsid w:val="00FC2E35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E4"/>
  </w:style>
  <w:style w:type="paragraph" w:styleId="11">
    <w:name w:val="heading 1"/>
    <w:basedOn w:val="a"/>
    <w:next w:val="a"/>
    <w:link w:val="12"/>
    <w:uiPriority w:val="9"/>
    <w:qFormat/>
    <w:rsid w:val="00AF3B54"/>
    <w:pPr>
      <w:keepNext/>
      <w:keepLines/>
      <w:suppressLineNumbers/>
      <w:tabs>
        <w:tab w:val="num" w:pos="0"/>
      </w:tabs>
      <w:suppressAutoHyphens/>
      <w:spacing w:before="12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AF3B54"/>
    <w:pPr>
      <w:keepNext/>
      <w:keepLines/>
      <w:shd w:val="clear" w:color="auto" w:fill="FFFFFF"/>
      <w:tabs>
        <w:tab w:val="num" w:pos="0"/>
      </w:tabs>
      <w:suppressAutoHyphens/>
      <w:spacing w:after="0" w:line="240" w:lineRule="auto"/>
      <w:ind w:firstLine="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qFormat/>
    <w:rsid w:val="00AF3B54"/>
    <w:pPr>
      <w:keepNext/>
      <w:suppressLineNumbers/>
      <w:tabs>
        <w:tab w:val="num" w:pos="0"/>
      </w:tabs>
      <w:suppressAutoHyphens/>
      <w:spacing w:after="24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8"/>
      <w:lang w:eastAsia="ar-SA"/>
    </w:rPr>
  </w:style>
  <w:style w:type="paragraph" w:styleId="40">
    <w:name w:val="heading 4"/>
    <w:basedOn w:val="a"/>
    <w:next w:val="a"/>
    <w:link w:val="41"/>
    <w:uiPriority w:val="9"/>
    <w:qFormat/>
    <w:rsid w:val="00AF3B54"/>
    <w:pPr>
      <w:keepNext/>
      <w:keepLines/>
      <w:shd w:val="clear" w:color="auto" w:fill="FFFFFF"/>
      <w:tabs>
        <w:tab w:val="num" w:pos="0"/>
      </w:tabs>
      <w:suppressAutoHyphens/>
      <w:spacing w:before="120"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paragraph" w:styleId="50">
    <w:name w:val="heading 5"/>
    <w:basedOn w:val="a"/>
    <w:next w:val="a"/>
    <w:link w:val="51"/>
    <w:uiPriority w:val="9"/>
    <w:qFormat/>
    <w:rsid w:val="00AF3B54"/>
    <w:pPr>
      <w:keepNext/>
      <w:shd w:val="clear" w:color="auto" w:fill="FFFFFF"/>
      <w:tabs>
        <w:tab w:val="num" w:pos="0"/>
      </w:tabs>
      <w:suppressAutoHyphens/>
      <w:spacing w:after="0" w:line="240" w:lineRule="auto"/>
      <w:ind w:firstLine="47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0">
    <w:name w:val="heading 6"/>
    <w:basedOn w:val="a"/>
    <w:next w:val="a"/>
    <w:link w:val="61"/>
    <w:uiPriority w:val="9"/>
    <w:qFormat/>
    <w:rsid w:val="00AF3B54"/>
    <w:pPr>
      <w:keepNext/>
      <w:shd w:val="clear" w:color="auto" w:fill="FFFFFF"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70">
    <w:name w:val="heading 7"/>
    <w:basedOn w:val="a"/>
    <w:next w:val="a"/>
    <w:link w:val="71"/>
    <w:uiPriority w:val="9"/>
    <w:qFormat/>
    <w:rsid w:val="00AF3B54"/>
    <w:pPr>
      <w:keepNext/>
      <w:suppressLineNumbers/>
      <w:tabs>
        <w:tab w:val="num" w:pos="0"/>
      </w:tabs>
      <w:suppressAutoHyphens/>
      <w:spacing w:after="0" w:line="240" w:lineRule="auto"/>
      <w:ind w:firstLine="6480"/>
      <w:jc w:val="both"/>
      <w:outlineLvl w:val="6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80">
    <w:name w:val="heading 8"/>
    <w:basedOn w:val="a"/>
    <w:next w:val="a"/>
    <w:link w:val="81"/>
    <w:uiPriority w:val="9"/>
    <w:qFormat/>
    <w:rsid w:val="00AF3B54"/>
    <w:pPr>
      <w:keepNext/>
      <w:suppressLineNumbers/>
      <w:tabs>
        <w:tab w:val="num" w:pos="0"/>
      </w:tabs>
      <w:suppressAutoHyphens/>
      <w:spacing w:after="0" w:line="240" w:lineRule="auto"/>
      <w:ind w:firstLine="8100"/>
      <w:jc w:val="both"/>
      <w:outlineLvl w:val="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90">
    <w:name w:val="heading 9"/>
    <w:basedOn w:val="a"/>
    <w:next w:val="a"/>
    <w:link w:val="91"/>
    <w:uiPriority w:val="9"/>
    <w:qFormat/>
    <w:rsid w:val="00AF3B54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AF3B5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1">
    <w:name w:val="Заголовок 2 Знак"/>
    <w:basedOn w:val="a0"/>
    <w:link w:val="20"/>
    <w:uiPriority w:val="9"/>
    <w:rsid w:val="00AF3B5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ar-SA"/>
    </w:rPr>
  </w:style>
  <w:style w:type="character" w:customStyle="1" w:styleId="31">
    <w:name w:val="Заголовок 3 Знак"/>
    <w:basedOn w:val="a0"/>
    <w:link w:val="30"/>
    <w:uiPriority w:val="9"/>
    <w:rsid w:val="00AF3B54"/>
    <w:rPr>
      <w:rFonts w:ascii="Times New Roman" w:eastAsia="Times New Roman" w:hAnsi="Times New Roman" w:cs="Times New Roman"/>
      <w:b/>
      <w:caps/>
      <w:sz w:val="28"/>
      <w:szCs w:val="28"/>
      <w:lang w:eastAsia="ar-SA"/>
    </w:rPr>
  </w:style>
  <w:style w:type="character" w:customStyle="1" w:styleId="41">
    <w:name w:val="Заголовок 4 Знак"/>
    <w:basedOn w:val="a0"/>
    <w:link w:val="40"/>
    <w:uiPriority w:val="9"/>
    <w:rsid w:val="00AF3B54"/>
    <w:rPr>
      <w:rFonts w:ascii="Times New Roman" w:eastAsia="Times New Roman" w:hAnsi="Times New Roman" w:cs="Times New Roman"/>
      <w:b/>
      <w:i/>
      <w:iCs/>
      <w:sz w:val="24"/>
      <w:szCs w:val="24"/>
      <w:shd w:val="clear" w:color="auto" w:fill="FFFFFF"/>
      <w:lang w:eastAsia="ar-SA"/>
    </w:rPr>
  </w:style>
  <w:style w:type="character" w:customStyle="1" w:styleId="51">
    <w:name w:val="Заголовок 5 Знак"/>
    <w:basedOn w:val="a0"/>
    <w:link w:val="50"/>
    <w:uiPriority w:val="9"/>
    <w:rsid w:val="00AF3B5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ar-SA"/>
    </w:rPr>
  </w:style>
  <w:style w:type="character" w:customStyle="1" w:styleId="61">
    <w:name w:val="Заголовок 6 Знак"/>
    <w:basedOn w:val="a0"/>
    <w:link w:val="60"/>
    <w:uiPriority w:val="9"/>
    <w:rsid w:val="00AF3B54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ar-SA"/>
    </w:rPr>
  </w:style>
  <w:style w:type="character" w:customStyle="1" w:styleId="71">
    <w:name w:val="Заголовок 7 Знак"/>
    <w:basedOn w:val="a0"/>
    <w:link w:val="70"/>
    <w:uiPriority w:val="9"/>
    <w:rsid w:val="00AF3B54"/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81">
    <w:name w:val="Заголовок 8 Знак"/>
    <w:basedOn w:val="a0"/>
    <w:link w:val="80"/>
    <w:uiPriority w:val="9"/>
    <w:rsid w:val="00AF3B5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91">
    <w:name w:val="Заголовок 9 Знак"/>
    <w:basedOn w:val="a0"/>
    <w:link w:val="90"/>
    <w:uiPriority w:val="9"/>
    <w:rsid w:val="00AF3B5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0">
    <w:name w:val="WW8Num1z0"/>
    <w:rsid w:val="00AF3B54"/>
  </w:style>
  <w:style w:type="character" w:customStyle="1" w:styleId="WW8Num1z1">
    <w:name w:val="WW8Num1z1"/>
    <w:rsid w:val="00AF3B54"/>
  </w:style>
  <w:style w:type="character" w:customStyle="1" w:styleId="WW8Num1z2">
    <w:name w:val="WW8Num1z2"/>
    <w:rsid w:val="00AF3B54"/>
  </w:style>
  <w:style w:type="character" w:customStyle="1" w:styleId="WW8Num1z3">
    <w:name w:val="WW8Num1z3"/>
    <w:rsid w:val="00AF3B54"/>
  </w:style>
  <w:style w:type="character" w:customStyle="1" w:styleId="WW8Num1z4">
    <w:name w:val="WW8Num1z4"/>
    <w:rsid w:val="00AF3B54"/>
  </w:style>
  <w:style w:type="character" w:customStyle="1" w:styleId="WW8Num1z5">
    <w:name w:val="WW8Num1z5"/>
    <w:rsid w:val="00AF3B54"/>
  </w:style>
  <w:style w:type="character" w:customStyle="1" w:styleId="WW8Num1z6">
    <w:name w:val="WW8Num1z6"/>
    <w:rsid w:val="00AF3B54"/>
  </w:style>
  <w:style w:type="character" w:customStyle="1" w:styleId="WW8Num1z7">
    <w:name w:val="WW8Num1z7"/>
    <w:rsid w:val="00AF3B54"/>
  </w:style>
  <w:style w:type="character" w:customStyle="1" w:styleId="WW8Num1z8">
    <w:name w:val="WW8Num1z8"/>
    <w:rsid w:val="00AF3B54"/>
  </w:style>
  <w:style w:type="character" w:customStyle="1" w:styleId="WW8Num2z0">
    <w:name w:val="WW8Num2z0"/>
    <w:rsid w:val="00AF3B54"/>
    <w:rPr>
      <w:sz w:val="28"/>
    </w:rPr>
  </w:style>
  <w:style w:type="character" w:customStyle="1" w:styleId="WW8Num3z0">
    <w:name w:val="WW8Num3z0"/>
    <w:rsid w:val="00AF3B54"/>
  </w:style>
  <w:style w:type="character" w:customStyle="1" w:styleId="WW8Num4z0">
    <w:name w:val="WW8Num4z0"/>
    <w:rsid w:val="00AF3B54"/>
  </w:style>
  <w:style w:type="character" w:customStyle="1" w:styleId="WW8Num5z0">
    <w:name w:val="WW8Num5z0"/>
    <w:rsid w:val="00AF3B54"/>
    <w:rPr>
      <w:rFonts w:ascii="Times New Roman" w:hAnsi="Times New Roman"/>
    </w:rPr>
  </w:style>
  <w:style w:type="character" w:customStyle="1" w:styleId="WW8Num5z1">
    <w:name w:val="WW8Num5z1"/>
    <w:rsid w:val="00AF3B54"/>
    <w:rPr>
      <w:rFonts w:ascii="Courier New" w:hAnsi="Courier New"/>
    </w:rPr>
  </w:style>
  <w:style w:type="character" w:customStyle="1" w:styleId="WW8Num5z2">
    <w:name w:val="WW8Num5z2"/>
    <w:rsid w:val="00AF3B54"/>
    <w:rPr>
      <w:rFonts w:ascii="Wingdings" w:hAnsi="Wingdings"/>
      <w:color w:val="00CC00"/>
      <w:sz w:val="28"/>
      <w:shd w:val="clear" w:color="auto" w:fill="auto"/>
    </w:rPr>
  </w:style>
  <w:style w:type="character" w:customStyle="1" w:styleId="WW8Num5z3">
    <w:name w:val="WW8Num5z3"/>
    <w:rsid w:val="00AF3B54"/>
    <w:rPr>
      <w:rFonts w:ascii="Symbol" w:hAnsi="Symbol"/>
    </w:rPr>
  </w:style>
  <w:style w:type="character" w:customStyle="1" w:styleId="WW8Num5z4">
    <w:name w:val="WW8Num5z4"/>
    <w:rsid w:val="00AF3B54"/>
  </w:style>
  <w:style w:type="character" w:customStyle="1" w:styleId="WW8Num5z5">
    <w:name w:val="WW8Num5z5"/>
    <w:rsid w:val="00AF3B54"/>
  </w:style>
  <w:style w:type="character" w:customStyle="1" w:styleId="WW8Num5z6">
    <w:name w:val="WW8Num5z6"/>
    <w:rsid w:val="00AF3B54"/>
  </w:style>
  <w:style w:type="character" w:customStyle="1" w:styleId="WW8Num5z7">
    <w:name w:val="WW8Num5z7"/>
    <w:rsid w:val="00AF3B54"/>
  </w:style>
  <w:style w:type="character" w:customStyle="1" w:styleId="WW8Num5z8">
    <w:name w:val="WW8Num5z8"/>
    <w:rsid w:val="00AF3B54"/>
  </w:style>
  <w:style w:type="character" w:customStyle="1" w:styleId="WW8Num2z1">
    <w:name w:val="WW8Num2z1"/>
    <w:rsid w:val="00AF3B54"/>
  </w:style>
  <w:style w:type="character" w:customStyle="1" w:styleId="WW8Num3z1">
    <w:name w:val="WW8Num3z1"/>
    <w:rsid w:val="00AF3B54"/>
  </w:style>
  <w:style w:type="character" w:customStyle="1" w:styleId="WW8Num4z1">
    <w:name w:val="WW8Num4z1"/>
    <w:rsid w:val="00AF3B54"/>
  </w:style>
  <w:style w:type="character" w:customStyle="1" w:styleId="WW8Num6z0">
    <w:name w:val="WW8Num6z0"/>
    <w:rsid w:val="00AF3B54"/>
  </w:style>
  <w:style w:type="character" w:customStyle="1" w:styleId="WW8Num6z1">
    <w:name w:val="WW8Num6z1"/>
    <w:rsid w:val="00AF3B54"/>
  </w:style>
  <w:style w:type="character" w:customStyle="1" w:styleId="WW8Num7z0">
    <w:name w:val="WW8Num7z0"/>
    <w:rsid w:val="00AF3B54"/>
    <w:rPr>
      <w:sz w:val="28"/>
    </w:rPr>
  </w:style>
  <w:style w:type="character" w:customStyle="1" w:styleId="WW8Num7z1">
    <w:name w:val="WW8Num7z1"/>
    <w:rsid w:val="00AF3B54"/>
  </w:style>
  <w:style w:type="character" w:customStyle="1" w:styleId="WW8Num8z0">
    <w:name w:val="WW8Num8z0"/>
    <w:rsid w:val="00AF3B54"/>
    <w:rPr>
      <w:rFonts w:ascii="Symbol" w:hAnsi="Symbol"/>
      <w:sz w:val="20"/>
    </w:rPr>
  </w:style>
  <w:style w:type="character" w:customStyle="1" w:styleId="WW8Num8z1">
    <w:name w:val="WW8Num8z1"/>
    <w:rsid w:val="00AF3B54"/>
    <w:rPr>
      <w:rFonts w:ascii="Courier New" w:hAnsi="Courier New"/>
      <w:sz w:val="20"/>
    </w:rPr>
  </w:style>
  <w:style w:type="character" w:customStyle="1" w:styleId="WW8Num8z2">
    <w:name w:val="WW8Num8z2"/>
    <w:rsid w:val="00AF3B54"/>
    <w:rPr>
      <w:rFonts w:ascii="Wingdings" w:hAnsi="Wingdings"/>
      <w:sz w:val="20"/>
    </w:rPr>
  </w:style>
  <w:style w:type="character" w:customStyle="1" w:styleId="13">
    <w:name w:val="Основной шрифт абзаца1"/>
    <w:rsid w:val="00AF3B54"/>
  </w:style>
  <w:style w:type="character" w:styleId="a3">
    <w:name w:val="page number"/>
    <w:basedOn w:val="a0"/>
    <w:uiPriority w:val="99"/>
    <w:rsid w:val="00AF3B54"/>
    <w:rPr>
      <w:rFonts w:cs="Times New Roman"/>
    </w:rPr>
  </w:style>
  <w:style w:type="character" w:customStyle="1" w:styleId="a4">
    <w:name w:val="Гипертекстовая ссылка"/>
    <w:rsid w:val="00AF3B54"/>
    <w:rPr>
      <w:b/>
      <w:color w:val="008000"/>
    </w:rPr>
  </w:style>
  <w:style w:type="character" w:customStyle="1" w:styleId="a5">
    <w:name w:val="Символ сноски"/>
    <w:rsid w:val="00AF3B54"/>
    <w:rPr>
      <w:vertAlign w:val="superscript"/>
    </w:rPr>
  </w:style>
  <w:style w:type="character" w:customStyle="1" w:styleId="dt-m">
    <w:name w:val="dt-m"/>
    <w:rsid w:val="00AF3B54"/>
  </w:style>
  <w:style w:type="character" w:styleId="a6">
    <w:name w:val="Strong"/>
    <w:basedOn w:val="a0"/>
    <w:uiPriority w:val="22"/>
    <w:qFormat/>
    <w:rsid w:val="00AF3B54"/>
    <w:rPr>
      <w:rFonts w:cs="Times New Roman"/>
      <w:b/>
    </w:rPr>
  </w:style>
  <w:style w:type="character" w:customStyle="1" w:styleId="apple-converted-space">
    <w:name w:val="apple-converted-space"/>
    <w:rsid w:val="00AF3B54"/>
  </w:style>
  <w:style w:type="character" w:styleId="a7">
    <w:name w:val="Hyperlink"/>
    <w:basedOn w:val="a0"/>
    <w:uiPriority w:val="99"/>
    <w:rsid w:val="00AF3B54"/>
    <w:rPr>
      <w:rFonts w:cs="Times New Roman"/>
      <w:color w:val="0000FF"/>
      <w:u w:val="single"/>
    </w:rPr>
  </w:style>
  <w:style w:type="character" w:customStyle="1" w:styleId="a8">
    <w:name w:val="Символ нумерации"/>
    <w:rsid w:val="00AF3B54"/>
  </w:style>
  <w:style w:type="character" w:customStyle="1" w:styleId="a9">
    <w:name w:val="Маркеры списка"/>
    <w:rsid w:val="00AF3B54"/>
    <w:rPr>
      <w:rFonts w:ascii="OpenSymbol" w:eastAsia="OpenSymbol" w:hAnsi="OpenSymbol"/>
    </w:rPr>
  </w:style>
  <w:style w:type="paragraph" w:customStyle="1" w:styleId="14">
    <w:name w:val="Заголовок1"/>
    <w:basedOn w:val="a"/>
    <w:next w:val="aa"/>
    <w:rsid w:val="00AF3B5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rsid w:val="00AF3B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AF3B5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List"/>
    <w:basedOn w:val="aa"/>
    <w:uiPriority w:val="99"/>
    <w:rsid w:val="00AF3B54"/>
    <w:rPr>
      <w:rFonts w:cs="Mangal"/>
    </w:rPr>
  </w:style>
  <w:style w:type="paragraph" w:customStyle="1" w:styleId="15">
    <w:name w:val="Название1"/>
    <w:basedOn w:val="a"/>
    <w:rsid w:val="00AF3B5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AF3B5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rsid w:val="00AF3B5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rsid w:val="00AF3B5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AF3B5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AF3B54"/>
    <w:pPr>
      <w:keepNext/>
      <w:keepLines/>
      <w:shd w:val="clear" w:color="auto" w:fill="FFFFFF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rsid w:val="00AF3B5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AF3B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AF3B54"/>
    <w:pPr>
      <w:keepNext/>
      <w:shd w:val="clear" w:color="auto" w:fill="FFFFFF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af1">
    <w:name w:val="Стиль инструкции"/>
    <w:basedOn w:val="a"/>
    <w:uiPriority w:val="99"/>
    <w:rsid w:val="00AF3B54"/>
    <w:pPr>
      <w:keepNext/>
      <w:widowControl w:val="0"/>
      <w:shd w:val="clear" w:color="auto" w:fill="FFFFFF"/>
      <w:suppressAutoHyphens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f2">
    <w:name w:val="footer"/>
    <w:basedOn w:val="a"/>
    <w:link w:val="af3"/>
    <w:uiPriority w:val="99"/>
    <w:rsid w:val="00AF3B5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AF3B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Title"/>
    <w:basedOn w:val="a"/>
    <w:next w:val="af5"/>
    <w:link w:val="af6"/>
    <w:uiPriority w:val="10"/>
    <w:qFormat/>
    <w:rsid w:val="00AF3B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6">
    <w:name w:val="Название Знак"/>
    <w:basedOn w:val="a0"/>
    <w:link w:val="af4"/>
    <w:uiPriority w:val="10"/>
    <w:rsid w:val="00AF3B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5">
    <w:name w:val="Subtitle"/>
    <w:basedOn w:val="14"/>
    <w:next w:val="aa"/>
    <w:link w:val="af7"/>
    <w:uiPriority w:val="11"/>
    <w:qFormat/>
    <w:rsid w:val="00AF3B54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uiPriority w:val="11"/>
    <w:rsid w:val="00AF3B5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ConsPlusNormal">
    <w:name w:val="ConsPlusNormal"/>
    <w:rsid w:val="00AF3B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8">
    <w:name w:val="Normal (Web)"/>
    <w:basedOn w:val="a"/>
    <w:rsid w:val="00AF3B5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7">
    <w:name w:val="Обычный отступ1"/>
    <w:basedOn w:val="aa"/>
    <w:rsid w:val="00AF3B54"/>
    <w:pPr>
      <w:widowControl w:val="0"/>
      <w:spacing w:line="360" w:lineRule="auto"/>
      <w:ind w:firstLine="567"/>
    </w:pPr>
  </w:style>
  <w:style w:type="paragraph" w:customStyle="1" w:styleId="dt-p">
    <w:name w:val="dt-p"/>
    <w:basedOn w:val="a"/>
    <w:rsid w:val="00AF3B5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oleft">
    <w:name w:val="toleft"/>
    <w:basedOn w:val="a"/>
    <w:rsid w:val="00AF3B5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ourcetag">
    <w:name w:val="source__tag"/>
    <w:basedOn w:val="a"/>
    <w:rsid w:val="00AF3B5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2Char">
    <w:name w:val="Знак2 Знак Знак Char"/>
    <w:basedOn w:val="a"/>
    <w:rsid w:val="00AF3B54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af9">
    <w:name w:val="Содержимое таблицы"/>
    <w:basedOn w:val="a"/>
    <w:rsid w:val="00AF3B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AF3B54"/>
    <w:pPr>
      <w:jc w:val="center"/>
    </w:pPr>
    <w:rPr>
      <w:b/>
      <w:bCs/>
    </w:rPr>
  </w:style>
  <w:style w:type="paragraph" w:customStyle="1" w:styleId="afb">
    <w:name w:val="Содержимое врезки"/>
    <w:basedOn w:val="aa"/>
    <w:rsid w:val="00AF3B54"/>
  </w:style>
  <w:style w:type="table" w:styleId="afc">
    <w:name w:val="Table Grid"/>
    <w:basedOn w:val="a1"/>
    <w:uiPriority w:val="59"/>
    <w:rsid w:val="00AF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AF3B5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e">
    <w:name w:val="Текст выноски Знак"/>
    <w:basedOn w:val="a0"/>
    <w:link w:val="afd"/>
    <w:uiPriority w:val="99"/>
    <w:semiHidden/>
    <w:rsid w:val="00AF3B54"/>
    <w:rPr>
      <w:rFonts w:ascii="Tahoma" w:eastAsia="Times New Roman" w:hAnsi="Tahoma" w:cs="Times New Roman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AF3B5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F3B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List Paragraph"/>
    <w:basedOn w:val="a"/>
    <w:uiPriority w:val="34"/>
    <w:qFormat/>
    <w:rsid w:val="00AF3B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F3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odytext2">
    <w:name w:val="Body text (2)_"/>
    <w:basedOn w:val="a0"/>
    <w:link w:val="Bodytext20"/>
    <w:rsid w:val="00AF3B5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3B54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customStyle="1" w:styleId="ConsNonformat">
    <w:name w:val="ConsNonformat"/>
    <w:rsid w:val="00AF3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">
    <w:name w:val="Стиль1"/>
    <w:uiPriority w:val="99"/>
    <w:rsid w:val="00AF3B54"/>
    <w:pPr>
      <w:numPr>
        <w:numId w:val="9"/>
      </w:numPr>
    </w:pPr>
  </w:style>
  <w:style w:type="numbering" w:customStyle="1" w:styleId="2">
    <w:name w:val="Стиль2"/>
    <w:uiPriority w:val="99"/>
    <w:rsid w:val="00AF3B54"/>
    <w:pPr>
      <w:numPr>
        <w:numId w:val="11"/>
      </w:numPr>
    </w:pPr>
  </w:style>
  <w:style w:type="numbering" w:customStyle="1" w:styleId="3">
    <w:name w:val="Стиль3"/>
    <w:uiPriority w:val="99"/>
    <w:rsid w:val="00AF3B54"/>
    <w:pPr>
      <w:numPr>
        <w:numId w:val="14"/>
      </w:numPr>
    </w:pPr>
  </w:style>
  <w:style w:type="numbering" w:customStyle="1" w:styleId="4">
    <w:name w:val="Стиль4"/>
    <w:uiPriority w:val="99"/>
    <w:rsid w:val="00AF3B54"/>
    <w:pPr>
      <w:numPr>
        <w:numId w:val="15"/>
      </w:numPr>
    </w:pPr>
  </w:style>
  <w:style w:type="numbering" w:customStyle="1" w:styleId="5">
    <w:name w:val="Стиль5"/>
    <w:uiPriority w:val="99"/>
    <w:rsid w:val="00AF3B54"/>
    <w:pPr>
      <w:numPr>
        <w:numId w:val="17"/>
      </w:numPr>
    </w:pPr>
  </w:style>
  <w:style w:type="numbering" w:customStyle="1" w:styleId="6">
    <w:name w:val="Стиль6"/>
    <w:uiPriority w:val="99"/>
    <w:rsid w:val="00AF3B54"/>
    <w:pPr>
      <w:numPr>
        <w:numId w:val="19"/>
      </w:numPr>
    </w:pPr>
  </w:style>
  <w:style w:type="numbering" w:customStyle="1" w:styleId="7">
    <w:name w:val="Стиль7"/>
    <w:uiPriority w:val="99"/>
    <w:rsid w:val="00AF3B54"/>
    <w:pPr>
      <w:numPr>
        <w:numId w:val="21"/>
      </w:numPr>
    </w:pPr>
  </w:style>
  <w:style w:type="numbering" w:customStyle="1" w:styleId="8">
    <w:name w:val="Стиль8"/>
    <w:uiPriority w:val="99"/>
    <w:rsid w:val="00AF3B54"/>
    <w:pPr>
      <w:numPr>
        <w:numId w:val="23"/>
      </w:numPr>
    </w:pPr>
  </w:style>
  <w:style w:type="numbering" w:customStyle="1" w:styleId="9">
    <w:name w:val="Стиль9"/>
    <w:uiPriority w:val="99"/>
    <w:rsid w:val="00AF3B54"/>
    <w:pPr>
      <w:numPr>
        <w:numId w:val="25"/>
      </w:numPr>
    </w:pPr>
  </w:style>
  <w:style w:type="numbering" w:customStyle="1" w:styleId="10">
    <w:name w:val="Стиль10"/>
    <w:uiPriority w:val="99"/>
    <w:rsid w:val="00AF3B54"/>
    <w:pPr>
      <w:numPr>
        <w:numId w:val="27"/>
      </w:numPr>
    </w:pPr>
  </w:style>
  <w:style w:type="character" w:styleId="aff0">
    <w:name w:val="FollowedHyperlink"/>
    <w:basedOn w:val="a0"/>
    <w:uiPriority w:val="99"/>
    <w:semiHidden/>
    <w:unhideWhenUsed/>
    <w:rsid w:val="00AF3B54"/>
    <w:rPr>
      <w:color w:val="800080" w:themeColor="followedHyperlink"/>
      <w:u w:val="single"/>
    </w:rPr>
  </w:style>
  <w:style w:type="paragraph" w:styleId="32">
    <w:name w:val="Body Text Indent 3"/>
    <w:basedOn w:val="a"/>
    <w:link w:val="33"/>
    <w:uiPriority w:val="99"/>
    <w:semiHidden/>
    <w:unhideWhenUsed/>
    <w:rsid w:val="00B949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4930"/>
    <w:rPr>
      <w:sz w:val="16"/>
      <w:szCs w:val="16"/>
    </w:rPr>
  </w:style>
  <w:style w:type="numbering" w:customStyle="1" w:styleId="810">
    <w:name w:val="Стиль81"/>
    <w:uiPriority w:val="99"/>
    <w:rsid w:val="008F6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E4"/>
  </w:style>
  <w:style w:type="paragraph" w:styleId="11">
    <w:name w:val="heading 1"/>
    <w:basedOn w:val="a"/>
    <w:next w:val="a"/>
    <w:link w:val="12"/>
    <w:uiPriority w:val="9"/>
    <w:qFormat/>
    <w:rsid w:val="00AF3B54"/>
    <w:pPr>
      <w:keepNext/>
      <w:keepLines/>
      <w:suppressLineNumbers/>
      <w:tabs>
        <w:tab w:val="num" w:pos="0"/>
      </w:tabs>
      <w:suppressAutoHyphens/>
      <w:spacing w:before="12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AF3B54"/>
    <w:pPr>
      <w:keepNext/>
      <w:keepLines/>
      <w:shd w:val="clear" w:color="auto" w:fill="FFFFFF"/>
      <w:tabs>
        <w:tab w:val="num" w:pos="0"/>
      </w:tabs>
      <w:suppressAutoHyphens/>
      <w:spacing w:after="0" w:line="240" w:lineRule="auto"/>
      <w:ind w:firstLine="5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30">
    <w:name w:val="heading 3"/>
    <w:basedOn w:val="a"/>
    <w:next w:val="a"/>
    <w:link w:val="31"/>
    <w:uiPriority w:val="9"/>
    <w:qFormat/>
    <w:rsid w:val="00AF3B54"/>
    <w:pPr>
      <w:keepNext/>
      <w:suppressLineNumbers/>
      <w:tabs>
        <w:tab w:val="num" w:pos="0"/>
      </w:tabs>
      <w:suppressAutoHyphens/>
      <w:spacing w:after="24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8"/>
      <w:lang w:eastAsia="ar-SA"/>
    </w:rPr>
  </w:style>
  <w:style w:type="paragraph" w:styleId="40">
    <w:name w:val="heading 4"/>
    <w:basedOn w:val="a"/>
    <w:next w:val="a"/>
    <w:link w:val="41"/>
    <w:uiPriority w:val="9"/>
    <w:qFormat/>
    <w:rsid w:val="00AF3B54"/>
    <w:pPr>
      <w:keepNext/>
      <w:keepLines/>
      <w:shd w:val="clear" w:color="auto" w:fill="FFFFFF"/>
      <w:tabs>
        <w:tab w:val="num" w:pos="0"/>
      </w:tabs>
      <w:suppressAutoHyphens/>
      <w:spacing w:before="120" w:after="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paragraph" w:styleId="50">
    <w:name w:val="heading 5"/>
    <w:basedOn w:val="a"/>
    <w:next w:val="a"/>
    <w:link w:val="51"/>
    <w:uiPriority w:val="9"/>
    <w:qFormat/>
    <w:rsid w:val="00AF3B54"/>
    <w:pPr>
      <w:keepNext/>
      <w:shd w:val="clear" w:color="auto" w:fill="FFFFFF"/>
      <w:tabs>
        <w:tab w:val="num" w:pos="0"/>
      </w:tabs>
      <w:suppressAutoHyphens/>
      <w:spacing w:after="0" w:line="240" w:lineRule="auto"/>
      <w:ind w:firstLine="47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60">
    <w:name w:val="heading 6"/>
    <w:basedOn w:val="a"/>
    <w:next w:val="a"/>
    <w:link w:val="61"/>
    <w:uiPriority w:val="9"/>
    <w:qFormat/>
    <w:rsid w:val="00AF3B54"/>
    <w:pPr>
      <w:keepNext/>
      <w:shd w:val="clear" w:color="auto" w:fill="FFFFFF"/>
      <w:tabs>
        <w:tab w:val="num" w:pos="0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70">
    <w:name w:val="heading 7"/>
    <w:basedOn w:val="a"/>
    <w:next w:val="a"/>
    <w:link w:val="71"/>
    <w:uiPriority w:val="9"/>
    <w:qFormat/>
    <w:rsid w:val="00AF3B54"/>
    <w:pPr>
      <w:keepNext/>
      <w:suppressLineNumbers/>
      <w:tabs>
        <w:tab w:val="num" w:pos="0"/>
      </w:tabs>
      <w:suppressAutoHyphens/>
      <w:spacing w:after="0" w:line="240" w:lineRule="auto"/>
      <w:ind w:firstLine="6480"/>
      <w:jc w:val="both"/>
      <w:outlineLvl w:val="6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paragraph" w:styleId="80">
    <w:name w:val="heading 8"/>
    <w:basedOn w:val="a"/>
    <w:next w:val="a"/>
    <w:link w:val="81"/>
    <w:uiPriority w:val="9"/>
    <w:qFormat/>
    <w:rsid w:val="00AF3B54"/>
    <w:pPr>
      <w:keepNext/>
      <w:suppressLineNumbers/>
      <w:tabs>
        <w:tab w:val="num" w:pos="0"/>
      </w:tabs>
      <w:suppressAutoHyphens/>
      <w:spacing w:after="0" w:line="240" w:lineRule="auto"/>
      <w:ind w:firstLine="8100"/>
      <w:jc w:val="both"/>
      <w:outlineLvl w:val="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90">
    <w:name w:val="heading 9"/>
    <w:basedOn w:val="a"/>
    <w:next w:val="a"/>
    <w:link w:val="91"/>
    <w:uiPriority w:val="9"/>
    <w:qFormat/>
    <w:rsid w:val="00AF3B54"/>
    <w:pPr>
      <w:keepNext/>
      <w:tabs>
        <w:tab w:val="num" w:pos="0"/>
      </w:tabs>
      <w:suppressAutoHyphens/>
      <w:spacing w:after="0" w:line="240" w:lineRule="auto"/>
      <w:ind w:left="1584" w:hanging="1584"/>
      <w:outlineLvl w:val="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AF3B5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1">
    <w:name w:val="Заголовок 2 Знак"/>
    <w:basedOn w:val="a0"/>
    <w:link w:val="20"/>
    <w:uiPriority w:val="9"/>
    <w:rsid w:val="00AF3B54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ar-SA"/>
    </w:rPr>
  </w:style>
  <w:style w:type="character" w:customStyle="1" w:styleId="31">
    <w:name w:val="Заголовок 3 Знак"/>
    <w:basedOn w:val="a0"/>
    <w:link w:val="30"/>
    <w:uiPriority w:val="9"/>
    <w:rsid w:val="00AF3B54"/>
    <w:rPr>
      <w:rFonts w:ascii="Times New Roman" w:eastAsia="Times New Roman" w:hAnsi="Times New Roman" w:cs="Times New Roman"/>
      <w:b/>
      <w:caps/>
      <w:sz w:val="28"/>
      <w:szCs w:val="28"/>
      <w:lang w:eastAsia="ar-SA"/>
    </w:rPr>
  </w:style>
  <w:style w:type="character" w:customStyle="1" w:styleId="41">
    <w:name w:val="Заголовок 4 Знак"/>
    <w:basedOn w:val="a0"/>
    <w:link w:val="40"/>
    <w:uiPriority w:val="9"/>
    <w:rsid w:val="00AF3B54"/>
    <w:rPr>
      <w:rFonts w:ascii="Times New Roman" w:eastAsia="Times New Roman" w:hAnsi="Times New Roman" w:cs="Times New Roman"/>
      <w:b/>
      <w:i/>
      <w:iCs/>
      <w:sz w:val="24"/>
      <w:szCs w:val="24"/>
      <w:shd w:val="clear" w:color="auto" w:fill="FFFFFF"/>
      <w:lang w:eastAsia="ar-SA"/>
    </w:rPr>
  </w:style>
  <w:style w:type="character" w:customStyle="1" w:styleId="51">
    <w:name w:val="Заголовок 5 Знак"/>
    <w:basedOn w:val="a0"/>
    <w:link w:val="50"/>
    <w:uiPriority w:val="9"/>
    <w:rsid w:val="00AF3B5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ar-SA"/>
    </w:rPr>
  </w:style>
  <w:style w:type="character" w:customStyle="1" w:styleId="61">
    <w:name w:val="Заголовок 6 Знак"/>
    <w:basedOn w:val="a0"/>
    <w:link w:val="60"/>
    <w:uiPriority w:val="9"/>
    <w:rsid w:val="00AF3B54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ar-SA"/>
    </w:rPr>
  </w:style>
  <w:style w:type="character" w:customStyle="1" w:styleId="71">
    <w:name w:val="Заголовок 7 Знак"/>
    <w:basedOn w:val="a0"/>
    <w:link w:val="70"/>
    <w:uiPriority w:val="9"/>
    <w:rsid w:val="00AF3B54"/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81">
    <w:name w:val="Заголовок 8 Знак"/>
    <w:basedOn w:val="a0"/>
    <w:link w:val="80"/>
    <w:uiPriority w:val="9"/>
    <w:rsid w:val="00AF3B5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91">
    <w:name w:val="Заголовок 9 Знак"/>
    <w:basedOn w:val="a0"/>
    <w:link w:val="90"/>
    <w:uiPriority w:val="9"/>
    <w:rsid w:val="00AF3B5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0">
    <w:name w:val="WW8Num1z0"/>
    <w:rsid w:val="00AF3B54"/>
  </w:style>
  <w:style w:type="character" w:customStyle="1" w:styleId="WW8Num1z1">
    <w:name w:val="WW8Num1z1"/>
    <w:rsid w:val="00AF3B54"/>
  </w:style>
  <w:style w:type="character" w:customStyle="1" w:styleId="WW8Num1z2">
    <w:name w:val="WW8Num1z2"/>
    <w:rsid w:val="00AF3B54"/>
  </w:style>
  <w:style w:type="character" w:customStyle="1" w:styleId="WW8Num1z3">
    <w:name w:val="WW8Num1z3"/>
    <w:rsid w:val="00AF3B54"/>
  </w:style>
  <w:style w:type="character" w:customStyle="1" w:styleId="WW8Num1z4">
    <w:name w:val="WW8Num1z4"/>
    <w:rsid w:val="00AF3B54"/>
  </w:style>
  <w:style w:type="character" w:customStyle="1" w:styleId="WW8Num1z5">
    <w:name w:val="WW8Num1z5"/>
    <w:rsid w:val="00AF3B54"/>
  </w:style>
  <w:style w:type="character" w:customStyle="1" w:styleId="WW8Num1z6">
    <w:name w:val="WW8Num1z6"/>
    <w:rsid w:val="00AF3B54"/>
  </w:style>
  <w:style w:type="character" w:customStyle="1" w:styleId="WW8Num1z7">
    <w:name w:val="WW8Num1z7"/>
    <w:rsid w:val="00AF3B54"/>
  </w:style>
  <w:style w:type="character" w:customStyle="1" w:styleId="WW8Num1z8">
    <w:name w:val="WW8Num1z8"/>
    <w:rsid w:val="00AF3B54"/>
  </w:style>
  <w:style w:type="character" w:customStyle="1" w:styleId="WW8Num2z0">
    <w:name w:val="WW8Num2z0"/>
    <w:rsid w:val="00AF3B54"/>
    <w:rPr>
      <w:sz w:val="28"/>
    </w:rPr>
  </w:style>
  <w:style w:type="character" w:customStyle="1" w:styleId="WW8Num3z0">
    <w:name w:val="WW8Num3z0"/>
    <w:rsid w:val="00AF3B54"/>
  </w:style>
  <w:style w:type="character" w:customStyle="1" w:styleId="WW8Num4z0">
    <w:name w:val="WW8Num4z0"/>
    <w:rsid w:val="00AF3B54"/>
  </w:style>
  <w:style w:type="character" w:customStyle="1" w:styleId="WW8Num5z0">
    <w:name w:val="WW8Num5z0"/>
    <w:rsid w:val="00AF3B54"/>
    <w:rPr>
      <w:rFonts w:ascii="Times New Roman" w:hAnsi="Times New Roman"/>
    </w:rPr>
  </w:style>
  <w:style w:type="character" w:customStyle="1" w:styleId="WW8Num5z1">
    <w:name w:val="WW8Num5z1"/>
    <w:rsid w:val="00AF3B54"/>
    <w:rPr>
      <w:rFonts w:ascii="Courier New" w:hAnsi="Courier New"/>
    </w:rPr>
  </w:style>
  <w:style w:type="character" w:customStyle="1" w:styleId="WW8Num5z2">
    <w:name w:val="WW8Num5z2"/>
    <w:rsid w:val="00AF3B54"/>
    <w:rPr>
      <w:rFonts w:ascii="Wingdings" w:hAnsi="Wingdings"/>
      <w:color w:val="00CC00"/>
      <w:sz w:val="28"/>
      <w:shd w:val="clear" w:color="auto" w:fill="auto"/>
    </w:rPr>
  </w:style>
  <w:style w:type="character" w:customStyle="1" w:styleId="WW8Num5z3">
    <w:name w:val="WW8Num5z3"/>
    <w:rsid w:val="00AF3B54"/>
    <w:rPr>
      <w:rFonts w:ascii="Symbol" w:hAnsi="Symbol"/>
    </w:rPr>
  </w:style>
  <w:style w:type="character" w:customStyle="1" w:styleId="WW8Num5z4">
    <w:name w:val="WW8Num5z4"/>
    <w:rsid w:val="00AF3B54"/>
  </w:style>
  <w:style w:type="character" w:customStyle="1" w:styleId="WW8Num5z5">
    <w:name w:val="WW8Num5z5"/>
    <w:rsid w:val="00AF3B54"/>
  </w:style>
  <w:style w:type="character" w:customStyle="1" w:styleId="WW8Num5z6">
    <w:name w:val="WW8Num5z6"/>
    <w:rsid w:val="00AF3B54"/>
  </w:style>
  <w:style w:type="character" w:customStyle="1" w:styleId="WW8Num5z7">
    <w:name w:val="WW8Num5z7"/>
    <w:rsid w:val="00AF3B54"/>
  </w:style>
  <w:style w:type="character" w:customStyle="1" w:styleId="WW8Num5z8">
    <w:name w:val="WW8Num5z8"/>
    <w:rsid w:val="00AF3B54"/>
  </w:style>
  <w:style w:type="character" w:customStyle="1" w:styleId="WW8Num2z1">
    <w:name w:val="WW8Num2z1"/>
    <w:rsid w:val="00AF3B54"/>
  </w:style>
  <w:style w:type="character" w:customStyle="1" w:styleId="WW8Num3z1">
    <w:name w:val="WW8Num3z1"/>
    <w:rsid w:val="00AF3B54"/>
  </w:style>
  <w:style w:type="character" w:customStyle="1" w:styleId="WW8Num4z1">
    <w:name w:val="WW8Num4z1"/>
    <w:rsid w:val="00AF3B54"/>
  </w:style>
  <w:style w:type="character" w:customStyle="1" w:styleId="WW8Num6z0">
    <w:name w:val="WW8Num6z0"/>
    <w:rsid w:val="00AF3B54"/>
  </w:style>
  <w:style w:type="character" w:customStyle="1" w:styleId="WW8Num6z1">
    <w:name w:val="WW8Num6z1"/>
    <w:rsid w:val="00AF3B54"/>
  </w:style>
  <w:style w:type="character" w:customStyle="1" w:styleId="WW8Num7z0">
    <w:name w:val="WW8Num7z0"/>
    <w:rsid w:val="00AF3B54"/>
    <w:rPr>
      <w:sz w:val="28"/>
    </w:rPr>
  </w:style>
  <w:style w:type="character" w:customStyle="1" w:styleId="WW8Num7z1">
    <w:name w:val="WW8Num7z1"/>
    <w:rsid w:val="00AF3B54"/>
  </w:style>
  <w:style w:type="character" w:customStyle="1" w:styleId="WW8Num8z0">
    <w:name w:val="WW8Num8z0"/>
    <w:rsid w:val="00AF3B54"/>
    <w:rPr>
      <w:rFonts w:ascii="Symbol" w:hAnsi="Symbol"/>
      <w:sz w:val="20"/>
    </w:rPr>
  </w:style>
  <w:style w:type="character" w:customStyle="1" w:styleId="WW8Num8z1">
    <w:name w:val="WW8Num8z1"/>
    <w:rsid w:val="00AF3B54"/>
    <w:rPr>
      <w:rFonts w:ascii="Courier New" w:hAnsi="Courier New"/>
      <w:sz w:val="20"/>
    </w:rPr>
  </w:style>
  <w:style w:type="character" w:customStyle="1" w:styleId="WW8Num8z2">
    <w:name w:val="WW8Num8z2"/>
    <w:rsid w:val="00AF3B54"/>
    <w:rPr>
      <w:rFonts w:ascii="Wingdings" w:hAnsi="Wingdings"/>
      <w:sz w:val="20"/>
    </w:rPr>
  </w:style>
  <w:style w:type="character" w:customStyle="1" w:styleId="13">
    <w:name w:val="Основной шрифт абзаца1"/>
    <w:rsid w:val="00AF3B54"/>
  </w:style>
  <w:style w:type="character" w:styleId="a3">
    <w:name w:val="page number"/>
    <w:basedOn w:val="a0"/>
    <w:uiPriority w:val="99"/>
    <w:rsid w:val="00AF3B54"/>
    <w:rPr>
      <w:rFonts w:cs="Times New Roman"/>
    </w:rPr>
  </w:style>
  <w:style w:type="character" w:customStyle="1" w:styleId="a4">
    <w:name w:val="Гипертекстовая ссылка"/>
    <w:rsid w:val="00AF3B54"/>
    <w:rPr>
      <w:b/>
      <w:color w:val="008000"/>
    </w:rPr>
  </w:style>
  <w:style w:type="character" w:customStyle="1" w:styleId="a5">
    <w:name w:val="Символ сноски"/>
    <w:rsid w:val="00AF3B54"/>
    <w:rPr>
      <w:vertAlign w:val="superscript"/>
    </w:rPr>
  </w:style>
  <w:style w:type="character" w:customStyle="1" w:styleId="dt-m">
    <w:name w:val="dt-m"/>
    <w:rsid w:val="00AF3B54"/>
  </w:style>
  <w:style w:type="character" w:styleId="a6">
    <w:name w:val="Strong"/>
    <w:basedOn w:val="a0"/>
    <w:uiPriority w:val="22"/>
    <w:qFormat/>
    <w:rsid w:val="00AF3B54"/>
    <w:rPr>
      <w:rFonts w:cs="Times New Roman"/>
      <w:b/>
    </w:rPr>
  </w:style>
  <w:style w:type="character" w:customStyle="1" w:styleId="apple-converted-space">
    <w:name w:val="apple-converted-space"/>
    <w:rsid w:val="00AF3B54"/>
  </w:style>
  <w:style w:type="character" w:styleId="a7">
    <w:name w:val="Hyperlink"/>
    <w:basedOn w:val="a0"/>
    <w:uiPriority w:val="99"/>
    <w:rsid w:val="00AF3B54"/>
    <w:rPr>
      <w:rFonts w:cs="Times New Roman"/>
      <w:color w:val="0000FF"/>
      <w:u w:val="single"/>
    </w:rPr>
  </w:style>
  <w:style w:type="character" w:customStyle="1" w:styleId="a8">
    <w:name w:val="Символ нумерации"/>
    <w:rsid w:val="00AF3B54"/>
  </w:style>
  <w:style w:type="character" w:customStyle="1" w:styleId="a9">
    <w:name w:val="Маркеры списка"/>
    <w:rsid w:val="00AF3B54"/>
    <w:rPr>
      <w:rFonts w:ascii="OpenSymbol" w:eastAsia="OpenSymbol" w:hAnsi="OpenSymbol"/>
    </w:rPr>
  </w:style>
  <w:style w:type="paragraph" w:customStyle="1" w:styleId="14">
    <w:name w:val="Заголовок1"/>
    <w:basedOn w:val="a"/>
    <w:next w:val="aa"/>
    <w:rsid w:val="00AF3B5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rsid w:val="00AF3B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AF3B5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List"/>
    <w:basedOn w:val="aa"/>
    <w:uiPriority w:val="99"/>
    <w:rsid w:val="00AF3B54"/>
    <w:rPr>
      <w:rFonts w:cs="Mangal"/>
    </w:rPr>
  </w:style>
  <w:style w:type="paragraph" w:customStyle="1" w:styleId="15">
    <w:name w:val="Название1"/>
    <w:basedOn w:val="a"/>
    <w:rsid w:val="00AF3B5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AF3B5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rsid w:val="00AF3B5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rsid w:val="00AF3B5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AF3B5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AF3B54"/>
    <w:pPr>
      <w:keepNext/>
      <w:keepLines/>
      <w:shd w:val="clear" w:color="auto" w:fill="FFFFFF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rsid w:val="00AF3B5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AF3B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AF3B54"/>
    <w:pPr>
      <w:keepNext/>
      <w:shd w:val="clear" w:color="auto" w:fill="FFFFFF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af1">
    <w:name w:val="Стиль инструкции"/>
    <w:basedOn w:val="a"/>
    <w:uiPriority w:val="99"/>
    <w:rsid w:val="00AF3B54"/>
    <w:pPr>
      <w:keepNext/>
      <w:widowControl w:val="0"/>
      <w:shd w:val="clear" w:color="auto" w:fill="FFFFFF"/>
      <w:suppressAutoHyphens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f2">
    <w:name w:val="footer"/>
    <w:basedOn w:val="a"/>
    <w:link w:val="af3"/>
    <w:uiPriority w:val="99"/>
    <w:rsid w:val="00AF3B5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AF3B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Title"/>
    <w:basedOn w:val="a"/>
    <w:next w:val="af5"/>
    <w:link w:val="af6"/>
    <w:uiPriority w:val="10"/>
    <w:qFormat/>
    <w:rsid w:val="00AF3B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6">
    <w:name w:val="Название Знак"/>
    <w:basedOn w:val="a0"/>
    <w:link w:val="af4"/>
    <w:uiPriority w:val="10"/>
    <w:rsid w:val="00AF3B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5">
    <w:name w:val="Subtitle"/>
    <w:basedOn w:val="14"/>
    <w:next w:val="aa"/>
    <w:link w:val="af7"/>
    <w:uiPriority w:val="11"/>
    <w:qFormat/>
    <w:rsid w:val="00AF3B54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5"/>
    <w:uiPriority w:val="11"/>
    <w:rsid w:val="00AF3B5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ConsPlusNormal">
    <w:name w:val="ConsPlusNormal"/>
    <w:rsid w:val="00AF3B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styleId="af8">
    <w:name w:val="Normal (Web)"/>
    <w:basedOn w:val="a"/>
    <w:rsid w:val="00AF3B5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7">
    <w:name w:val="Обычный отступ1"/>
    <w:basedOn w:val="aa"/>
    <w:rsid w:val="00AF3B54"/>
    <w:pPr>
      <w:widowControl w:val="0"/>
      <w:spacing w:line="360" w:lineRule="auto"/>
      <w:ind w:firstLine="567"/>
    </w:pPr>
  </w:style>
  <w:style w:type="paragraph" w:customStyle="1" w:styleId="dt-p">
    <w:name w:val="dt-p"/>
    <w:basedOn w:val="a"/>
    <w:rsid w:val="00AF3B5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oleft">
    <w:name w:val="toleft"/>
    <w:basedOn w:val="a"/>
    <w:rsid w:val="00AF3B5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ourcetag">
    <w:name w:val="source__tag"/>
    <w:basedOn w:val="a"/>
    <w:rsid w:val="00AF3B5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2Char">
    <w:name w:val="Знак2 Знак Знак Char"/>
    <w:basedOn w:val="a"/>
    <w:rsid w:val="00AF3B54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af9">
    <w:name w:val="Содержимое таблицы"/>
    <w:basedOn w:val="a"/>
    <w:rsid w:val="00AF3B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AF3B54"/>
    <w:pPr>
      <w:jc w:val="center"/>
    </w:pPr>
    <w:rPr>
      <w:b/>
      <w:bCs/>
    </w:rPr>
  </w:style>
  <w:style w:type="paragraph" w:customStyle="1" w:styleId="afb">
    <w:name w:val="Содержимое врезки"/>
    <w:basedOn w:val="aa"/>
    <w:rsid w:val="00AF3B54"/>
  </w:style>
  <w:style w:type="table" w:styleId="afc">
    <w:name w:val="Table Grid"/>
    <w:basedOn w:val="a1"/>
    <w:uiPriority w:val="59"/>
    <w:rsid w:val="00AF3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AF3B54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e">
    <w:name w:val="Текст выноски Знак"/>
    <w:basedOn w:val="a0"/>
    <w:link w:val="afd"/>
    <w:uiPriority w:val="99"/>
    <w:semiHidden/>
    <w:rsid w:val="00AF3B54"/>
    <w:rPr>
      <w:rFonts w:ascii="Tahoma" w:eastAsia="Times New Roman" w:hAnsi="Tahoma" w:cs="Times New Roman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AF3B5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F3B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List Paragraph"/>
    <w:basedOn w:val="a"/>
    <w:uiPriority w:val="34"/>
    <w:qFormat/>
    <w:rsid w:val="00AF3B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F3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odytext2">
    <w:name w:val="Body text (2)_"/>
    <w:basedOn w:val="a0"/>
    <w:link w:val="Bodytext20"/>
    <w:rsid w:val="00AF3B54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3B54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customStyle="1" w:styleId="ConsNonformat">
    <w:name w:val="ConsNonformat"/>
    <w:rsid w:val="00AF3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">
    <w:name w:val="Стиль1"/>
    <w:uiPriority w:val="99"/>
    <w:rsid w:val="00AF3B54"/>
    <w:pPr>
      <w:numPr>
        <w:numId w:val="9"/>
      </w:numPr>
    </w:pPr>
  </w:style>
  <w:style w:type="numbering" w:customStyle="1" w:styleId="2">
    <w:name w:val="Стиль2"/>
    <w:uiPriority w:val="99"/>
    <w:rsid w:val="00AF3B54"/>
    <w:pPr>
      <w:numPr>
        <w:numId w:val="11"/>
      </w:numPr>
    </w:pPr>
  </w:style>
  <w:style w:type="numbering" w:customStyle="1" w:styleId="3">
    <w:name w:val="Стиль3"/>
    <w:uiPriority w:val="99"/>
    <w:rsid w:val="00AF3B54"/>
    <w:pPr>
      <w:numPr>
        <w:numId w:val="14"/>
      </w:numPr>
    </w:pPr>
  </w:style>
  <w:style w:type="numbering" w:customStyle="1" w:styleId="4">
    <w:name w:val="Стиль4"/>
    <w:uiPriority w:val="99"/>
    <w:rsid w:val="00AF3B54"/>
    <w:pPr>
      <w:numPr>
        <w:numId w:val="15"/>
      </w:numPr>
    </w:pPr>
  </w:style>
  <w:style w:type="numbering" w:customStyle="1" w:styleId="5">
    <w:name w:val="Стиль5"/>
    <w:uiPriority w:val="99"/>
    <w:rsid w:val="00AF3B54"/>
    <w:pPr>
      <w:numPr>
        <w:numId w:val="17"/>
      </w:numPr>
    </w:pPr>
  </w:style>
  <w:style w:type="numbering" w:customStyle="1" w:styleId="6">
    <w:name w:val="Стиль6"/>
    <w:uiPriority w:val="99"/>
    <w:rsid w:val="00AF3B54"/>
    <w:pPr>
      <w:numPr>
        <w:numId w:val="19"/>
      </w:numPr>
    </w:pPr>
  </w:style>
  <w:style w:type="numbering" w:customStyle="1" w:styleId="7">
    <w:name w:val="Стиль7"/>
    <w:uiPriority w:val="99"/>
    <w:rsid w:val="00AF3B54"/>
    <w:pPr>
      <w:numPr>
        <w:numId w:val="21"/>
      </w:numPr>
    </w:pPr>
  </w:style>
  <w:style w:type="numbering" w:customStyle="1" w:styleId="8">
    <w:name w:val="Стиль8"/>
    <w:uiPriority w:val="99"/>
    <w:rsid w:val="00AF3B54"/>
    <w:pPr>
      <w:numPr>
        <w:numId w:val="23"/>
      </w:numPr>
    </w:pPr>
  </w:style>
  <w:style w:type="numbering" w:customStyle="1" w:styleId="9">
    <w:name w:val="Стиль9"/>
    <w:uiPriority w:val="99"/>
    <w:rsid w:val="00AF3B54"/>
    <w:pPr>
      <w:numPr>
        <w:numId w:val="25"/>
      </w:numPr>
    </w:pPr>
  </w:style>
  <w:style w:type="numbering" w:customStyle="1" w:styleId="10">
    <w:name w:val="Стиль10"/>
    <w:uiPriority w:val="99"/>
    <w:rsid w:val="00AF3B54"/>
    <w:pPr>
      <w:numPr>
        <w:numId w:val="27"/>
      </w:numPr>
    </w:pPr>
  </w:style>
  <w:style w:type="character" w:styleId="aff0">
    <w:name w:val="FollowedHyperlink"/>
    <w:basedOn w:val="a0"/>
    <w:uiPriority w:val="99"/>
    <w:semiHidden/>
    <w:unhideWhenUsed/>
    <w:rsid w:val="00AF3B54"/>
    <w:rPr>
      <w:color w:val="800080" w:themeColor="followedHyperlink"/>
      <w:u w:val="single"/>
    </w:rPr>
  </w:style>
  <w:style w:type="paragraph" w:styleId="32">
    <w:name w:val="Body Text Indent 3"/>
    <w:basedOn w:val="a"/>
    <w:link w:val="33"/>
    <w:uiPriority w:val="99"/>
    <w:semiHidden/>
    <w:unhideWhenUsed/>
    <w:rsid w:val="00B949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4930"/>
    <w:rPr>
      <w:sz w:val="16"/>
      <w:szCs w:val="16"/>
    </w:rPr>
  </w:style>
  <w:style w:type="numbering" w:customStyle="1" w:styleId="810">
    <w:name w:val="Стиль81"/>
    <w:uiPriority w:val="99"/>
    <w:rsid w:val="008F6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A2AFA81FCB3FC85658F83C2509805FA8DBF1EE7021428246475F14F1F7B2F8C020138C0D5A512D15725904A00BFA9F1C71E01F4E3EE3D7NEj2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A2AFA81FCB3FC85658F83C2509805FA8DBF1EE7021428246475F14F1F7B2F8C020138C0D5A512D15725904A00BFA9F1C71E01F4E3EE3D7NEj2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A2AFA81FCB3FC85658F83C2509805FA8DBF1EE7021428246475F14F1F7B2F8C020138C0D5B512412725904A00BFA9F1C71E01F4E3EE3D7NEj2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CA2AFA81FCB3FC85658F83C2509805FAAD1F2EC742E428246475F14F1F7B2F8C020138C0D5B512412725904A00BFA9F1C71E01F4E3EE3D7NEj2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EDFB96756A66861E6899AC14707E0C853E5E350618CC47857586D6063D6DE5B3F304812D26941D81D21089F2eCW2P" TargetMode="External"/><Relationship Id="rId14" Type="http://schemas.openxmlformats.org/officeDocument/2006/relationships/hyperlink" Target="consultantplus://offline/ref=ECA2AFA81FCB3FC85658F83C2509805FA8D0F2EA752F428246475F14F1F7B2F8D2204B800D524F251A670F55E6N5j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77A5-BB8E-4354-A897-FF5B858B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15947</Words>
  <Characters>90904</Characters>
  <Application>Microsoft Office Word</Application>
  <DocSecurity>4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</Company>
  <LinksUpToDate>false</LinksUpToDate>
  <CharactersWithSpaces>106638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ОкСтудентов</dc:creator>
  <cp:lastModifiedBy>Авдонин Станислав Михайлович</cp:lastModifiedBy>
  <cp:revision>2</cp:revision>
  <cp:lastPrinted>2021-11-15T14:47:00Z</cp:lastPrinted>
  <dcterms:created xsi:type="dcterms:W3CDTF">2023-03-06T08:48:00Z</dcterms:created>
  <dcterms:modified xsi:type="dcterms:W3CDTF">2023-03-06T08:48:00Z</dcterms:modified>
</cp:coreProperties>
</file>